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80982" w14:textId="360B5334" w:rsidR="00FB75B6" w:rsidRDefault="0083046D">
      <w:pPr>
        <w:rPr>
          <w:rFonts w:ascii="Times New Roman" w:hAnsi="Times New Roman" w:cs="Times New Roman"/>
        </w:rPr>
      </w:pPr>
      <w:r>
        <w:rPr>
          <w:rFonts w:ascii="Times New Roman" w:hAnsi="Times New Roman" w:cs="Times New Roman"/>
        </w:rPr>
        <w:tab/>
      </w:r>
      <w:r w:rsidR="00FB75B6">
        <w:rPr>
          <w:rFonts w:ascii="Times New Roman" w:hAnsi="Times New Roman" w:cs="Times New Roman"/>
        </w:rPr>
        <w:t xml:space="preserve">In the original solo song of </w:t>
      </w:r>
      <w:r w:rsidR="00FB75B6">
        <w:rPr>
          <w:rFonts w:ascii="Times New Roman" w:hAnsi="Times New Roman" w:cs="Times New Roman"/>
          <w:i/>
          <w:iCs/>
        </w:rPr>
        <w:t>To Music</w:t>
      </w:r>
      <w:r w:rsidR="00FB75B6">
        <w:rPr>
          <w:rFonts w:ascii="Times New Roman" w:hAnsi="Times New Roman" w:cs="Times New Roman"/>
        </w:rPr>
        <w:t xml:space="preserve"> (</w:t>
      </w:r>
      <w:r w:rsidR="00FB75B6">
        <w:rPr>
          <w:rFonts w:ascii="Times New Roman" w:hAnsi="Times New Roman" w:cs="Times New Roman"/>
          <w:i/>
          <w:iCs/>
        </w:rPr>
        <w:t xml:space="preserve">An die </w:t>
      </w:r>
      <w:proofErr w:type="spellStart"/>
      <w:r w:rsidR="00FB75B6">
        <w:rPr>
          <w:rFonts w:ascii="Times New Roman" w:hAnsi="Times New Roman" w:cs="Times New Roman"/>
          <w:i/>
          <w:iCs/>
        </w:rPr>
        <w:t>Musik</w:t>
      </w:r>
      <w:proofErr w:type="spellEnd"/>
      <w:r w:rsidR="00FB75B6">
        <w:rPr>
          <w:rFonts w:ascii="Times New Roman" w:hAnsi="Times New Roman" w:cs="Times New Roman"/>
        </w:rPr>
        <w:t xml:space="preserve"> in German), Schubert uses a type of ornamentation called </w:t>
      </w:r>
      <w:r w:rsidR="00FB75B6">
        <w:rPr>
          <w:rFonts w:ascii="Times New Roman" w:hAnsi="Times New Roman" w:cs="Times New Roman"/>
          <w:i/>
          <w:iCs/>
        </w:rPr>
        <w:t>appoggiatura</w:t>
      </w:r>
      <w:r w:rsidR="00FB75B6">
        <w:rPr>
          <w:rFonts w:ascii="Times New Roman" w:hAnsi="Times New Roman" w:cs="Times New Roman"/>
        </w:rPr>
        <w:t xml:space="preserve"> in bars 5, 14</w:t>
      </w:r>
      <w:r>
        <w:rPr>
          <w:rFonts w:ascii="Times New Roman" w:hAnsi="Times New Roman" w:cs="Times New Roman"/>
        </w:rPr>
        <w:t xml:space="preserve"> and 17 (25, 34 and 37 in the second verse). </w:t>
      </w:r>
      <w:r>
        <w:rPr>
          <w:rFonts w:ascii="Times New Roman" w:hAnsi="Times New Roman" w:cs="Times New Roman"/>
          <w:i/>
          <w:iCs/>
        </w:rPr>
        <w:t>Appoggiaturas</w:t>
      </w:r>
      <w:r>
        <w:rPr>
          <w:rFonts w:ascii="Times New Roman" w:hAnsi="Times New Roman" w:cs="Times New Roman"/>
        </w:rPr>
        <w:t xml:space="preserve"> look like regular notes, except noticeably smaller. The word </w:t>
      </w:r>
      <w:r>
        <w:rPr>
          <w:rFonts w:ascii="Times New Roman" w:hAnsi="Times New Roman" w:cs="Times New Roman"/>
          <w:i/>
          <w:iCs/>
        </w:rPr>
        <w:t>appoggiatura</w:t>
      </w:r>
      <w:r>
        <w:rPr>
          <w:rFonts w:ascii="Times New Roman" w:hAnsi="Times New Roman" w:cs="Times New Roman"/>
        </w:rPr>
        <w:t xml:space="preserve"> means 'leaning' in Italian, and they are performed in the same way—the singer or player is meant to 'lean' on the </w:t>
      </w:r>
      <w:r w:rsidRPr="004A515A">
        <w:rPr>
          <w:rFonts w:ascii="Times New Roman" w:hAnsi="Times New Roman" w:cs="Times New Roman"/>
        </w:rPr>
        <w:t>appoggiatura</w:t>
      </w:r>
      <w:r>
        <w:rPr>
          <w:rFonts w:ascii="Times New Roman" w:hAnsi="Times New Roman" w:cs="Times New Roman"/>
          <w:i/>
          <w:iCs/>
        </w:rPr>
        <w:t xml:space="preserve"> </w:t>
      </w:r>
      <w:r>
        <w:rPr>
          <w:rFonts w:ascii="Times New Roman" w:hAnsi="Times New Roman" w:cs="Times New Roman"/>
        </w:rPr>
        <w:t xml:space="preserve">before resolving to the primary note (i.e. the full-sized note it is connected to). In the links below I've included Schubert's holograph manuscript and a published version of the same song so you can see what they look like. Notice that the first two </w:t>
      </w:r>
      <w:r w:rsidRPr="004A515A">
        <w:rPr>
          <w:rFonts w:ascii="Times New Roman" w:hAnsi="Times New Roman" w:cs="Times New Roman"/>
        </w:rPr>
        <w:t>appoggiaturas</w:t>
      </w:r>
      <w:r>
        <w:rPr>
          <w:rFonts w:ascii="Times New Roman" w:hAnsi="Times New Roman" w:cs="Times New Roman"/>
        </w:rPr>
        <w:t xml:space="preserve"> (bars 5 and 14) are notated as quavers, but the third (bar 17) is notated as a crotchet. </w:t>
      </w:r>
    </w:p>
    <w:p w14:paraId="02459440" w14:textId="422A6B5D" w:rsidR="0083046D" w:rsidRDefault="0083046D">
      <w:pPr>
        <w:rPr>
          <w:rFonts w:ascii="Times New Roman" w:hAnsi="Times New Roman" w:cs="Times New Roman"/>
        </w:rPr>
      </w:pPr>
      <w:r>
        <w:rPr>
          <w:rFonts w:ascii="Times New Roman" w:hAnsi="Times New Roman" w:cs="Times New Roman"/>
        </w:rPr>
        <w:tab/>
        <w:t xml:space="preserve">Musicians in the Classical Era (1750–1820) and beyond </w:t>
      </w:r>
      <w:r w:rsidR="00012B7D">
        <w:rPr>
          <w:rFonts w:ascii="Times New Roman" w:hAnsi="Times New Roman" w:cs="Times New Roman"/>
        </w:rPr>
        <w:t xml:space="preserve">wrote about how to perform </w:t>
      </w:r>
      <w:r w:rsidR="00012B7D" w:rsidRPr="004A515A">
        <w:rPr>
          <w:rFonts w:ascii="Times New Roman" w:hAnsi="Times New Roman" w:cs="Times New Roman"/>
        </w:rPr>
        <w:t>appoggiaturas</w:t>
      </w:r>
      <w:r w:rsidR="00012B7D">
        <w:rPr>
          <w:rFonts w:ascii="Times New Roman" w:hAnsi="Times New Roman" w:cs="Times New Roman"/>
        </w:rPr>
        <w:t xml:space="preserve">, and I'll put primary source documentation at the end. Before writing out the rules of executing </w:t>
      </w:r>
      <w:r w:rsidR="00012B7D" w:rsidRPr="004A515A">
        <w:rPr>
          <w:rFonts w:ascii="Times New Roman" w:hAnsi="Times New Roman" w:cs="Times New Roman"/>
        </w:rPr>
        <w:t>appoggiaturas</w:t>
      </w:r>
      <w:r w:rsidR="00012B7D">
        <w:rPr>
          <w:rFonts w:ascii="Times New Roman" w:hAnsi="Times New Roman" w:cs="Times New Roman"/>
        </w:rPr>
        <w:t xml:space="preserve"> they generally classified them in two groups: long (or superior, accented, variable) or short (or inferior, passing, or invariable). Determining which is which </w:t>
      </w:r>
      <w:r w:rsidR="004A515A">
        <w:rPr>
          <w:rFonts w:ascii="Times New Roman" w:hAnsi="Times New Roman" w:cs="Times New Roman"/>
        </w:rPr>
        <w:t xml:space="preserve">chiefly </w:t>
      </w:r>
      <w:r w:rsidR="00012B7D">
        <w:rPr>
          <w:rFonts w:ascii="Times New Roman" w:hAnsi="Times New Roman" w:cs="Times New Roman"/>
        </w:rPr>
        <w:t xml:space="preserve">depends on </w:t>
      </w:r>
      <w:r w:rsidR="004A515A">
        <w:rPr>
          <w:rFonts w:ascii="Times New Roman" w:hAnsi="Times New Roman" w:cs="Times New Roman"/>
        </w:rPr>
        <w:t xml:space="preserve">the expressive nature of the music. The tempo of a piece can also be a big factor—they were generally to be long in slow music. In light-hearted, quick music they were to be short. </w:t>
      </w:r>
      <w:r w:rsidR="004A515A">
        <w:rPr>
          <w:rFonts w:ascii="Times New Roman" w:hAnsi="Times New Roman" w:cs="Times New Roman"/>
          <w:i/>
          <w:iCs/>
        </w:rPr>
        <w:t>To Music</w:t>
      </w:r>
      <w:r w:rsidR="004A515A">
        <w:rPr>
          <w:rFonts w:ascii="Times New Roman" w:hAnsi="Times New Roman" w:cs="Times New Roman"/>
        </w:rPr>
        <w:t xml:space="preserve"> would fall into the 'long' category. </w:t>
      </w:r>
    </w:p>
    <w:p w14:paraId="0470916B" w14:textId="78600BE0" w:rsidR="004A515A" w:rsidRDefault="004A515A">
      <w:pPr>
        <w:rPr>
          <w:rFonts w:ascii="Times New Roman" w:hAnsi="Times New Roman" w:cs="Times New Roman"/>
        </w:rPr>
      </w:pPr>
      <w:r>
        <w:rPr>
          <w:rFonts w:ascii="Times New Roman" w:hAnsi="Times New Roman" w:cs="Times New Roman"/>
        </w:rPr>
        <w:tab/>
        <w:t xml:space="preserve">Now we must determine how long appoggiaturas should be. Primary source documents are remarkably consistent in this area and give specific rules for </w:t>
      </w:r>
      <w:proofErr w:type="spellStart"/>
      <w:r>
        <w:rPr>
          <w:rFonts w:ascii="Times New Roman" w:hAnsi="Times New Roman" w:cs="Times New Roman"/>
        </w:rPr>
        <w:t>realising</w:t>
      </w:r>
      <w:proofErr w:type="spellEnd"/>
      <w:r>
        <w:rPr>
          <w:rFonts w:ascii="Times New Roman" w:hAnsi="Times New Roman" w:cs="Times New Roman"/>
        </w:rPr>
        <w:t xml:space="preserve"> the length of an appoggiatura. The most common misconception is that the composer </w:t>
      </w:r>
      <w:r w:rsidR="00E35B00">
        <w:rPr>
          <w:rFonts w:ascii="Times New Roman" w:hAnsi="Times New Roman" w:cs="Times New Roman"/>
        </w:rPr>
        <w:t>expected</w:t>
      </w:r>
      <w:r>
        <w:rPr>
          <w:rFonts w:ascii="Times New Roman" w:hAnsi="Times New Roman" w:cs="Times New Roman"/>
        </w:rPr>
        <w:t xml:space="preserve"> </w:t>
      </w:r>
      <w:r w:rsidR="00E35B00">
        <w:rPr>
          <w:rFonts w:ascii="Times New Roman" w:hAnsi="Times New Roman" w:cs="Times New Roman"/>
        </w:rPr>
        <w:t xml:space="preserve">the written rhythm of an appoggiatura to be performed as it looks (e.g. a quaver appoggiatura would be performed as a quaver). Instead, these are the rules for how to </w:t>
      </w:r>
      <w:proofErr w:type="spellStart"/>
      <w:r w:rsidR="00E35B00">
        <w:rPr>
          <w:rFonts w:ascii="Times New Roman" w:hAnsi="Times New Roman" w:cs="Times New Roman"/>
        </w:rPr>
        <w:t>realise</w:t>
      </w:r>
      <w:proofErr w:type="spellEnd"/>
      <w:r w:rsidR="00E35B00">
        <w:rPr>
          <w:rFonts w:ascii="Times New Roman" w:hAnsi="Times New Roman" w:cs="Times New Roman"/>
        </w:rPr>
        <w:t xml:space="preserve"> an appoggiatura, no matter what the printed rhythm of the appoggiatura is.</w:t>
      </w:r>
    </w:p>
    <w:p w14:paraId="0526CF00" w14:textId="7BC407D0" w:rsidR="00E35B00" w:rsidRDefault="00E35B00">
      <w:pPr>
        <w:rPr>
          <w:rFonts w:ascii="Times New Roman" w:hAnsi="Times New Roman" w:cs="Times New Roman"/>
        </w:rPr>
      </w:pPr>
      <w:r>
        <w:rPr>
          <w:rFonts w:ascii="Times New Roman" w:hAnsi="Times New Roman" w:cs="Times New Roman"/>
        </w:rPr>
        <w:tab/>
        <w:t>1. Appoggiaturas attached to notes divisible by 2 (e.g. crotchets, minims, etc.) are to take up the first half of those notes.</w:t>
      </w:r>
    </w:p>
    <w:p w14:paraId="329D903D" w14:textId="49409CFA" w:rsidR="000F765C" w:rsidRDefault="000F765C" w:rsidP="000F765C">
      <w:pPr>
        <w:spacing w:after="0" w:line="240" w:lineRule="auto"/>
        <w:rPr>
          <w:rFonts w:ascii="Times New Roman" w:eastAsia="Times New Roman" w:hAnsi="Times New Roman" w:cs="Times New Roman"/>
          <w:kern w:val="0"/>
          <w:bdr w:val="none" w:sz="0" w:space="0" w:color="auto" w:frame="1"/>
          <w14:ligatures w14:val="none"/>
        </w:rPr>
      </w:pPr>
      <w:r>
        <w:rPr>
          <w:rFonts w:ascii="Times New Roman" w:eastAsia="Times New Roman" w:hAnsi="Times New Roman" w:cs="Times New Roman"/>
          <w:kern w:val="0"/>
          <w14:ligatures w14:val="none"/>
        </w:rPr>
        <w:t>Notated:</w:t>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t>Performed:</w:t>
      </w:r>
      <w:r w:rsidRPr="000F765C">
        <w:rPr>
          <w:rFonts w:ascii="Times New Roman" w:eastAsia="Times New Roman" w:hAnsi="Times New Roman" w:cs="Times New Roman"/>
          <w:kern w:val="0"/>
          <w14:ligatures w14:val="none"/>
        </w:rPr>
        <w:br/>
      </w:r>
      <w:r w:rsidRPr="000F765C">
        <w:rPr>
          <w:rFonts w:ascii="Times New Roman" w:eastAsia="Times New Roman" w:hAnsi="Times New Roman" w:cs="Times New Roman"/>
          <w:kern w:val="0"/>
          <w:bdr w:val="none" w:sz="0" w:space="0" w:color="auto" w:frame="1"/>
          <w14:ligatures w14:val="none"/>
        </w:rPr>
      </w:r>
      <w:r w:rsidRPr="000F765C">
        <w:rPr>
          <w:rFonts w:ascii="Times New Roman" w:eastAsia="Times New Roman" w:hAnsi="Times New Roman" w:cs="Times New Roman"/>
          <w:kern w:val="0"/>
          <w:bdr w:val="none" w:sz="0" w:space="0" w:color="auto" w:frame="1"/>
          <w14:ligatures w14:val="none"/>
        </w:rPr>
        <w:instrText xml:space="preserve"/>
      </w:r>
      <w:r w:rsidRPr="000F765C">
        <w:rPr>
          <w:rFonts w:ascii="Times New Roman" w:eastAsia="Times New Roman" w:hAnsi="Times New Roman" w:cs="Times New Roman"/>
          <w:kern w:val="0"/>
          <w:bdr w:val="none" w:sz="0" w:space="0" w:color="auto" w:frame="1"/>
          <w14:ligatures w14:val="none"/>
        </w:rPr>
      </w:r>
      <w:r w:rsidRPr="000F765C">
        <w:rPr>
          <w:rFonts w:ascii="Times New Roman" w:eastAsia="Times New Roman" w:hAnsi="Times New Roman" w:cs="Times New Roman"/>
          <w:noProof/>
          <w:kern w:val="0"/>
          <w:bdr w:val="none" w:sz="0" w:space="0" w:color="auto" w:frame="1"/>
          <w14:ligatures w14:val="none"/>
        </w:rPr>
        <w:drawing>
          <wp:inline distT="0" distB="0" distL="0" distR="0" wp14:anchorId="0843F869" wp14:editId="68DCBB9F">
            <wp:extent cx="5435600" cy="457200"/>
            <wp:effectExtent l="0" t="0" r="0" b="0"/>
            <wp:docPr id="743884302"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884302" name="Picture 1" descr="A white background with black dot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35600" cy="457200"/>
                    </a:xfrm>
                    <a:prstGeom prst="rect">
                      <a:avLst/>
                    </a:prstGeom>
                    <a:noFill/>
                    <a:ln>
                      <a:noFill/>
                    </a:ln>
                  </pic:spPr>
                </pic:pic>
              </a:graphicData>
            </a:graphic>
          </wp:inline>
        </w:drawing>
      </w:r>
      <w:r w:rsidRPr="000F765C">
        <w:rPr>
          <w:rFonts w:ascii="Times New Roman" w:eastAsia="Times New Roman" w:hAnsi="Times New Roman" w:cs="Times New Roman"/>
          <w:kern w:val="0"/>
          <w:bdr w:val="none" w:sz="0" w:space="0" w:color="auto" w:frame="1"/>
          <w14:ligatures w14:val="none"/>
        </w:rPr>
      </w:r>
    </w:p>
    <w:p w14:paraId="16DFB4F0" w14:textId="77777777" w:rsidR="000F765C" w:rsidRPr="000F765C" w:rsidRDefault="000F765C" w:rsidP="000F765C">
      <w:pPr>
        <w:spacing w:after="0" w:line="240" w:lineRule="auto"/>
        <w:rPr>
          <w:rFonts w:ascii="Times New Roman" w:eastAsia="Times New Roman" w:hAnsi="Times New Roman" w:cs="Times New Roman"/>
          <w:kern w:val="0"/>
          <w14:ligatures w14:val="none"/>
        </w:rPr>
      </w:pPr>
    </w:p>
    <w:p w14:paraId="05E8DDF7" w14:textId="2B714D4E" w:rsidR="000F765C" w:rsidRPr="000F765C" w:rsidRDefault="000F765C" w:rsidP="000F765C">
      <w:pPr>
        <w:spacing w:after="0" w:line="240" w:lineRule="auto"/>
        <w:ind w:left="285" w:right="12" w:firstLine="435"/>
        <w:rPr>
          <w:rFonts w:ascii="Times New Roman" w:eastAsia="Times New Roman" w:hAnsi="Times New Roman" w:cs="Times New Roman"/>
          <w:kern w:val="0"/>
          <w14:ligatures w14:val="none"/>
        </w:rPr>
      </w:pPr>
      <w:r w:rsidRPr="000F765C">
        <w:rPr>
          <w:rFonts w:ascii="Times New Roman" w:eastAsia="Times New Roman" w:hAnsi="Times New Roman" w:cs="Times New Roman"/>
          <w:color w:val="000000"/>
          <w:kern w:val="0"/>
          <w:sz w:val="20"/>
          <w:szCs w:val="20"/>
          <w14:ligatures w14:val="none"/>
        </w:rPr>
        <w:tab/>
      </w:r>
    </w:p>
    <w:p w14:paraId="162FBBC9" w14:textId="731B8F8C" w:rsidR="00E35B00" w:rsidRDefault="00E35B00">
      <w:pPr>
        <w:rPr>
          <w:rFonts w:ascii="Times New Roman" w:hAnsi="Times New Roman" w:cs="Times New Roman"/>
        </w:rPr>
      </w:pPr>
      <w:r>
        <w:rPr>
          <w:rFonts w:ascii="Times New Roman" w:hAnsi="Times New Roman" w:cs="Times New Roman"/>
        </w:rPr>
        <w:tab/>
        <w:t>2. Appoggiaturas attached to notes divisible by 3 (e.g. dotted crotchets, dotted minims, etc.) are to take up the first two-thirds of those notes.</w:t>
      </w:r>
    </w:p>
    <w:p w14:paraId="6FD40B29" w14:textId="66B99A07" w:rsidR="000F765C" w:rsidRDefault="000F765C">
      <w:pPr>
        <w:rPr>
          <w:rFonts w:ascii="Times New Roman" w:hAnsi="Times New Roman" w:cs="Times New Roman"/>
        </w:rPr>
      </w:pPr>
      <w:r>
        <w:rPr>
          <w:rFonts w:ascii="Times New Roman" w:hAnsi="Times New Roman" w:cs="Times New Roman"/>
        </w:rPr>
        <w:t>Notated: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Performed:</w:t>
      </w:r>
    </w:p>
    <w:p w14:paraId="4A933AAD" w14:textId="41EC9B5A" w:rsidR="000F765C" w:rsidRDefault="000F765C">
      <w:pPr>
        <w:rPr>
          <w:bdr w:val="none" w:sz="0" w:space="0" w:color="auto" w:frame="1"/>
        </w:rPr>
      </w:pPr>
      <w:r>
        <w:rPr>
          <w:bdr w:val="none" w:sz="0" w:space="0" w:color="auto" w:frame="1"/>
        </w:rPr>
      </w:r>
      <w:r>
        <w:rPr>
          <w:bdr w:val="none" w:sz="0" w:space="0" w:color="auto" w:frame="1"/>
        </w:rPr>
        <w:instrText xml:space="preserve"/>
      </w:r>
      <w:r>
        <w:rPr>
          <w:bdr w:val="none" w:sz="0" w:space="0" w:color="auto" w:frame="1"/>
        </w:rPr>
      </w:r>
      <w:r>
        <w:rPr>
          <w:noProof/>
          <w:bdr w:val="none" w:sz="0" w:space="0" w:color="auto" w:frame="1"/>
        </w:rPr>
        <w:drawing>
          <wp:inline distT="0" distB="0" distL="0" distR="0" wp14:anchorId="024BF0B7" wp14:editId="7872D831">
            <wp:extent cx="5435600" cy="508000"/>
            <wp:effectExtent l="0" t="0" r="0" b="0"/>
            <wp:docPr id="19793785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35600" cy="508000"/>
                    </a:xfrm>
                    <a:prstGeom prst="rect">
                      <a:avLst/>
                    </a:prstGeom>
                    <a:noFill/>
                    <a:ln>
                      <a:noFill/>
                    </a:ln>
                  </pic:spPr>
                </pic:pic>
              </a:graphicData>
            </a:graphic>
          </wp:inline>
        </w:drawing>
      </w:r>
      <w:r>
        <w:rPr>
          <w:bdr w:val="none" w:sz="0" w:space="0" w:color="auto" w:frame="1"/>
        </w:rPr>
      </w:r>
    </w:p>
    <w:p w14:paraId="69D200A4" w14:textId="77777777" w:rsidR="000F765C" w:rsidRDefault="000F765C">
      <w:pPr>
        <w:rPr>
          <w:rFonts w:ascii="Times New Roman" w:hAnsi="Times New Roman" w:cs="Times New Roman"/>
        </w:rPr>
      </w:pPr>
    </w:p>
    <w:p w14:paraId="6B94F0EB" w14:textId="054816DB" w:rsidR="00E35B00" w:rsidRDefault="00E35B00">
      <w:pPr>
        <w:rPr>
          <w:rFonts w:ascii="Times New Roman" w:hAnsi="Times New Roman" w:cs="Times New Roman"/>
        </w:rPr>
      </w:pPr>
      <w:r>
        <w:rPr>
          <w:rFonts w:ascii="Times New Roman" w:hAnsi="Times New Roman" w:cs="Times New Roman"/>
        </w:rPr>
        <w:lastRenderedPageBreak/>
        <w:tab/>
        <w:t xml:space="preserve">3. Appoggiaturas attached to notes that are then followed by rests are to take up the entire length of those notes, and the primary note should be </w:t>
      </w:r>
      <w:r w:rsidR="000F765C">
        <w:rPr>
          <w:rFonts w:ascii="Times New Roman" w:hAnsi="Times New Roman" w:cs="Times New Roman"/>
        </w:rPr>
        <w:t>played/sung in place of the rest.</w:t>
      </w:r>
    </w:p>
    <w:p w14:paraId="38A57755" w14:textId="1C0865E8" w:rsidR="000F765C" w:rsidRDefault="000F765C">
      <w:pPr>
        <w:rPr>
          <w:rFonts w:ascii="Times New Roman" w:hAnsi="Times New Roman" w:cs="Times New Roman"/>
        </w:rPr>
      </w:pPr>
      <w:r>
        <w:rPr>
          <w:rFonts w:ascii="Times New Roman" w:hAnsi="Times New Roman" w:cs="Times New Roman"/>
        </w:rPr>
        <w:t>Notated: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Performed:</w:t>
      </w:r>
    </w:p>
    <w:p w14:paraId="0D094B0B" w14:textId="5F006CF6" w:rsidR="000F765C" w:rsidRDefault="000F765C">
      <w:pPr>
        <w:rPr>
          <w:bdr w:val="none" w:sz="0" w:space="0" w:color="auto" w:frame="1"/>
        </w:rPr>
      </w:pPr>
      <w:r>
        <w:rPr>
          <w:bdr w:val="none" w:sz="0" w:space="0" w:color="auto" w:frame="1"/>
        </w:rPr>
      </w:r>
      <w:r>
        <w:rPr>
          <w:bdr w:val="none" w:sz="0" w:space="0" w:color="auto" w:frame="1"/>
        </w:rPr>
        <w:instrText xml:space="preserve"/>
      </w:r>
      <w:r>
        <w:rPr>
          <w:bdr w:val="none" w:sz="0" w:space="0" w:color="auto" w:frame="1"/>
        </w:rPr>
      </w:r>
      <w:r>
        <w:rPr>
          <w:noProof/>
          <w:bdr w:val="none" w:sz="0" w:space="0" w:color="auto" w:frame="1"/>
        </w:rPr>
        <w:drawing>
          <wp:inline distT="0" distB="0" distL="0" distR="0" wp14:anchorId="00AC5EA4" wp14:editId="774DA2FE">
            <wp:extent cx="5435600" cy="1003300"/>
            <wp:effectExtent l="0" t="0" r="0" b="0"/>
            <wp:docPr id="1985002455" name="Picture 4"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02455" name="Picture 4" descr="A white background with black and white cloud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35600" cy="1003300"/>
                    </a:xfrm>
                    <a:prstGeom prst="rect">
                      <a:avLst/>
                    </a:prstGeom>
                    <a:noFill/>
                    <a:ln>
                      <a:noFill/>
                    </a:ln>
                  </pic:spPr>
                </pic:pic>
              </a:graphicData>
            </a:graphic>
          </wp:inline>
        </w:drawing>
      </w:r>
      <w:r>
        <w:rPr>
          <w:bdr w:val="none" w:sz="0" w:space="0" w:color="auto" w:frame="1"/>
        </w:rPr>
      </w:r>
    </w:p>
    <w:p w14:paraId="16EFAF84" w14:textId="77777777" w:rsidR="000F765C" w:rsidRDefault="000F765C">
      <w:pPr>
        <w:rPr>
          <w:rFonts w:ascii="Times New Roman" w:hAnsi="Times New Roman" w:cs="Times New Roman"/>
        </w:rPr>
      </w:pPr>
    </w:p>
    <w:p w14:paraId="20C58E25" w14:textId="4501E658" w:rsidR="000F765C" w:rsidRDefault="000F765C">
      <w:pPr>
        <w:rPr>
          <w:rFonts w:ascii="Times New Roman" w:hAnsi="Times New Roman" w:cs="Times New Roman"/>
        </w:rPr>
      </w:pPr>
      <w:r>
        <w:rPr>
          <w:rFonts w:ascii="Times New Roman" w:hAnsi="Times New Roman" w:cs="Times New Roman"/>
        </w:rPr>
        <w:tab/>
        <w:t xml:space="preserve">4. Appoggiaturas attached to notes that are then tied to another note should take up the entire length of the first note. </w:t>
      </w:r>
    </w:p>
    <w:p w14:paraId="2E5903C3" w14:textId="610B84E7" w:rsidR="000F765C" w:rsidRDefault="000F765C">
      <w:pPr>
        <w:rPr>
          <w:rFonts w:ascii="Times New Roman" w:hAnsi="Times New Roman" w:cs="Times New Roman"/>
        </w:rPr>
      </w:pPr>
      <w:r>
        <w:rPr>
          <w:rFonts w:ascii="Times New Roman" w:hAnsi="Times New Roman" w:cs="Times New Roman"/>
        </w:rPr>
        <w:t>Notated: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Performed:</w:t>
      </w:r>
    </w:p>
    <w:p w14:paraId="7E34A989" w14:textId="239C96D0" w:rsidR="000F765C" w:rsidRDefault="000F765C">
      <w:pPr>
        <w:rPr>
          <w:bdr w:val="none" w:sz="0" w:space="0" w:color="auto" w:frame="1"/>
        </w:rPr>
      </w:pPr>
      <w:r>
        <w:rPr>
          <w:bdr w:val="none" w:sz="0" w:space="0" w:color="auto" w:frame="1"/>
        </w:rPr>
      </w:r>
      <w:r>
        <w:rPr>
          <w:bdr w:val="none" w:sz="0" w:space="0" w:color="auto" w:frame="1"/>
        </w:rPr>
        <w:instrText xml:space="preserve"/>
      </w:r>
      <w:r>
        <w:rPr>
          <w:bdr w:val="none" w:sz="0" w:space="0" w:color="auto" w:frame="1"/>
        </w:rPr>
      </w:r>
      <w:r>
        <w:rPr>
          <w:noProof/>
          <w:bdr w:val="none" w:sz="0" w:space="0" w:color="auto" w:frame="1"/>
        </w:rPr>
        <w:drawing>
          <wp:inline distT="0" distB="0" distL="0" distR="0" wp14:anchorId="1A2D4D91" wp14:editId="70B1FD41">
            <wp:extent cx="5435600" cy="495300"/>
            <wp:effectExtent l="0" t="0" r="0" b="0"/>
            <wp:docPr id="1490895626"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895626" name="Picture 3" descr="A white background with black dot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35600" cy="495300"/>
                    </a:xfrm>
                    <a:prstGeom prst="rect">
                      <a:avLst/>
                    </a:prstGeom>
                    <a:noFill/>
                    <a:ln>
                      <a:noFill/>
                    </a:ln>
                  </pic:spPr>
                </pic:pic>
              </a:graphicData>
            </a:graphic>
          </wp:inline>
        </w:drawing>
      </w:r>
      <w:r>
        <w:rPr>
          <w:bdr w:val="none" w:sz="0" w:space="0" w:color="auto" w:frame="1"/>
        </w:rPr>
      </w:r>
    </w:p>
    <w:p w14:paraId="3120F1CB" w14:textId="21A8AA8F" w:rsidR="000F765C" w:rsidRPr="000F765C" w:rsidRDefault="000F765C">
      <w:pPr>
        <w:rPr>
          <w:rFonts w:ascii="Times New Roman" w:hAnsi="Times New Roman" w:cs="Times New Roman"/>
          <w:bdr w:val="none" w:sz="0" w:space="0" w:color="auto" w:frame="1"/>
        </w:rPr>
      </w:pPr>
      <w:r>
        <w:rPr>
          <w:bdr w:val="none" w:sz="0" w:space="0" w:color="auto" w:frame="1"/>
        </w:rPr>
        <w:tab/>
      </w:r>
    </w:p>
    <w:p w14:paraId="4E4D721E" w14:textId="3D25F9DA" w:rsidR="000F765C" w:rsidRPr="004A515A" w:rsidRDefault="000F765C">
      <w:pPr>
        <w:rPr>
          <w:rFonts w:ascii="Times New Roman" w:hAnsi="Times New Roman" w:cs="Times New Roman"/>
        </w:rPr>
      </w:pPr>
      <w:r>
        <w:rPr>
          <w:rFonts w:ascii="Times New Roman" w:hAnsi="Times New Roman" w:cs="Times New Roman"/>
        </w:rPr>
        <w:tab/>
      </w:r>
      <w:r w:rsidR="005732BD">
        <w:rPr>
          <w:rFonts w:ascii="Times New Roman" w:hAnsi="Times New Roman" w:cs="Times New Roman"/>
        </w:rPr>
        <w:t xml:space="preserve">Additionally, singers would regularly replace an entire note with an appoggiatura on stressed syllables of important words, regardless of what the primary note was divisible by. </w:t>
      </w:r>
    </w:p>
    <w:p w14:paraId="05BA6D57" w14:textId="3A44C21B" w:rsidR="0083046D" w:rsidRDefault="0083046D">
      <w:pPr>
        <w:rPr>
          <w:rFonts w:ascii="Times New Roman" w:hAnsi="Times New Roman" w:cs="Times New Roman"/>
        </w:rPr>
      </w:pPr>
      <w:r>
        <w:rPr>
          <w:rFonts w:ascii="Times New Roman" w:hAnsi="Times New Roman" w:cs="Times New Roman"/>
        </w:rPr>
        <w:tab/>
        <w:t xml:space="preserve">The arrangement of </w:t>
      </w:r>
      <w:r w:rsidR="005732BD">
        <w:rPr>
          <w:rFonts w:ascii="Times New Roman" w:hAnsi="Times New Roman" w:cs="Times New Roman"/>
          <w:i/>
          <w:iCs/>
        </w:rPr>
        <w:t>To Music</w:t>
      </w:r>
      <w:r>
        <w:rPr>
          <w:rFonts w:ascii="Times New Roman" w:hAnsi="Times New Roman" w:cs="Times New Roman"/>
        </w:rPr>
        <w:t xml:space="preserve"> in the Flexible Songs book, made by Alan Bullard, does not include Schubert's printed </w:t>
      </w:r>
      <w:r w:rsidRPr="004A515A">
        <w:rPr>
          <w:rFonts w:ascii="Times New Roman" w:hAnsi="Times New Roman" w:cs="Times New Roman"/>
        </w:rPr>
        <w:t>appoggiaturas</w:t>
      </w:r>
      <w:r>
        <w:rPr>
          <w:rFonts w:ascii="Times New Roman" w:hAnsi="Times New Roman" w:cs="Times New Roman"/>
        </w:rPr>
        <w:t xml:space="preserve">. Instead, Alan Bullard decided to write out his interpretation of how the </w:t>
      </w:r>
      <w:r w:rsidRPr="004A515A">
        <w:rPr>
          <w:rFonts w:ascii="Times New Roman" w:hAnsi="Times New Roman" w:cs="Times New Roman"/>
        </w:rPr>
        <w:t>appoggiaturas</w:t>
      </w:r>
      <w:r>
        <w:rPr>
          <w:rFonts w:ascii="Times New Roman" w:hAnsi="Times New Roman" w:cs="Times New Roman"/>
          <w:i/>
          <w:iCs/>
        </w:rPr>
        <w:t xml:space="preserve"> </w:t>
      </w:r>
      <w:r>
        <w:rPr>
          <w:rFonts w:ascii="Times New Roman" w:hAnsi="Times New Roman" w:cs="Times New Roman"/>
        </w:rPr>
        <w:t>should be performed.</w:t>
      </w:r>
      <w:r w:rsidR="000F765C">
        <w:rPr>
          <w:rFonts w:ascii="Times New Roman" w:hAnsi="Times New Roman" w:cs="Times New Roman"/>
        </w:rPr>
        <w:t xml:space="preserve"> He unfortunately does not follow the primary source documentation </w:t>
      </w:r>
      <w:r w:rsidR="005732BD">
        <w:rPr>
          <w:rFonts w:ascii="Times New Roman" w:hAnsi="Times New Roman" w:cs="Times New Roman"/>
        </w:rPr>
        <w:t>and notates bars 5 and 17 by using the printed rhythm of the appoggiaturas—quavers. Fortunately, I believe he notates bar 14 correctly because the appoggiatura falls on the stressed syllable of an important word, and therefore should take up the entire length of the note it's attached to. Many singers perform bar 14 in this way, and I agree with it.</w:t>
      </w:r>
    </w:p>
    <w:p w14:paraId="74DD488C" w14:textId="77777777" w:rsidR="00610A0C" w:rsidRDefault="005732BD">
      <w:pPr>
        <w:rPr>
          <w:rFonts w:ascii="Times New Roman" w:hAnsi="Times New Roman" w:cs="Times New Roman"/>
        </w:rPr>
      </w:pPr>
      <w:r>
        <w:rPr>
          <w:rFonts w:ascii="Times New Roman" w:hAnsi="Times New Roman" w:cs="Times New Roman"/>
        </w:rPr>
        <w:tab/>
      </w:r>
      <w:r w:rsidR="00610A0C">
        <w:rPr>
          <w:rFonts w:ascii="Times New Roman" w:hAnsi="Times New Roman" w:cs="Times New Roman"/>
        </w:rPr>
        <w:t>Bar 5's appoggiatura is connected to a dotted crotchet, which is divisible by three. According to the second rule of long appoggiaturas, it should take up two-thirds of the primary note, making the B a crotchet and turning the primary note, D, into a quaver.</w:t>
      </w:r>
    </w:p>
    <w:p w14:paraId="5A01E963" w14:textId="10F3FC38" w:rsidR="00610A0C" w:rsidRDefault="00610A0C">
      <w:pPr>
        <w:rPr>
          <w:rFonts w:ascii="Times New Roman" w:hAnsi="Times New Roman" w:cs="Times New Roman"/>
        </w:rPr>
      </w:pPr>
      <w:r>
        <w:rPr>
          <w:rFonts w:ascii="Times New Roman" w:hAnsi="Times New Roman" w:cs="Times New Roman"/>
        </w:rPr>
        <w:t>Notated: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Performed:</w:t>
      </w:r>
    </w:p>
    <w:p w14:paraId="73F41EAB" w14:textId="6E66D562" w:rsidR="005732BD" w:rsidRDefault="00610A0C">
      <w:pPr>
        <w:rPr>
          <w:rFonts w:ascii="Times New Roman" w:hAnsi="Times New Roman" w:cs="Times New Roman"/>
        </w:rPr>
      </w:pPr>
      <w:r>
        <w:rPr>
          <w:rFonts w:ascii="Times New Roman" w:hAnsi="Times New Roman" w:cs="Times New Roman"/>
          <w:noProof/>
        </w:rPr>
        <w:drawing>
          <wp:inline distT="0" distB="0" distL="0" distR="0" wp14:anchorId="7A150ABB" wp14:editId="56383FDC">
            <wp:extent cx="2623185" cy="646813"/>
            <wp:effectExtent l="0" t="0" r="0" b="1270"/>
            <wp:docPr id="1909145769" name="Picture 6"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145769" name="Picture 6" descr="A close-up of a music not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67344" cy="682359"/>
                    </a:xfrm>
                    <a:prstGeom prst="rect">
                      <a:avLst/>
                    </a:prstGeom>
                  </pic:spPr>
                </pic:pic>
              </a:graphicData>
            </a:graphic>
          </wp:inline>
        </w:drawing>
      </w:r>
      <w:r>
        <w:rPr>
          <w:rFonts w:ascii="Times New Roman" w:hAnsi="Times New Roman" w:cs="Times New Roman"/>
        </w:rPr>
        <w:t xml:space="preserve"> </w:t>
      </w:r>
      <w:r>
        <w:rPr>
          <w:rFonts w:ascii="Times New Roman" w:hAnsi="Times New Roman" w:cs="Times New Roman"/>
          <w:noProof/>
        </w:rPr>
        <w:drawing>
          <wp:inline distT="0" distB="0" distL="0" distR="0" wp14:anchorId="19A5C2CD" wp14:editId="47D0A68A">
            <wp:extent cx="2623424" cy="660400"/>
            <wp:effectExtent l="0" t="0" r="5715" b="0"/>
            <wp:docPr id="875101389" name="Picture 5"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101389" name="Picture 5" descr="A close-up of a music not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699871" cy="679644"/>
                    </a:xfrm>
                    <a:prstGeom prst="rect">
                      <a:avLst/>
                    </a:prstGeom>
                  </pic:spPr>
                </pic:pic>
              </a:graphicData>
            </a:graphic>
          </wp:inline>
        </w:drawing>
      </w:r>
    </w:p>
    <w:p w14:paraId="0A8B990F" w14:textId="7B969EE3" w:rsidR="00610A0C" w:rsidRDefault="00610A0C">
      <w:pPr>
        <w:rPr>
          <w:rFonts w:ascii="Times New Roman" w:hAnsi="Times New Roman" w:cs="Times New Roman"/>
        </w:rPr>
      </w:pPr>
      <w:r>
        <w:rPr>
          <w:rFonts w:ascii="Times New Roman" w:hAnsi="Times New Roman" w:cs="Times New Roman"/>
        </w:rPr>
        <w:lastRenderedPageBreak/>
        <w:tab/>
        <w:t xml:space="preserve">Bar 17's appoggiatura </w:t>
      </w:r>
      <w:r w:rsidR="00935BEA">
        <w:rPr>
          <w:rFonts w:ascii="Times New Roman" w:hAnsi="Times New Roman" w:cs="Times New Roman"/>
        </w:rPr>
        <w:t>is connected to a minim that is then followed by a rest. According to the third rule of long appoggiaturas, it should take up the entirety of the minim, with the resolution to the primary note occurring in the rest.</w:t>
      </w:r>
    </w:p>
    <w:p w14:paraId="1084D8DC" w14:textId="217532EF" w:rsidR="00935BEA" w:rsidRDefault="00935BEA">
      <w:pPr>
        <w:rPr>
          <w:rFonts w:ascii="Times New Roman" w:hAnsi="Times New Roman" w:cs="Times New Roman"/>
        </w:rPr>
      </w:pPr>
      <w:r>
        <w:rPr>
          <w:rFonts w:ascii="Times New Roman" w:hAnsi="Times New Roman" w:cs="Times New Roman"/>
        </w:rPr>
        <w:t>Notated: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Performed:</w:t>
      </w:r>
    </w:p>
    <w:p w14:paraId="753CB8D6" w14:textId="6D9C742F" w:rsidR="00935BEA" w:rsidRDefault="00935BEA">
      <w:pPr>
        <w:rPr>
          <w:rFonts w:ascii="Times New Roman" w:hAnsi="Times New Roman" w:cs="Times New Roman"/>
        </w:rPr>
      </w:pPr>
      <w:r>
        <w:rPr>
          <w:rFonts w:ascii="Times New Roman" w:hAnsi="Times New Roman" w:cs="Times New Roman"/>
          <w:noProof/>
        </w:rPr>
        <w:drawing>
          <wp:inline distT="0" distB="0" distL="0" distR="0" wp14:anchorId="344316BE" wp14:editId="75C7AFB8">
            <wp:extent cx="2895600" cy="756888"/>
            <wp:effectExtent l="0" t="0" r="0" b="5715"/>
            <wp:docPr id="237636113" name="Picture 7"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636113" name="Picture 7" descr="A close-up of a music not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990169" cy="781608"/>
                    </a:xfrm>
                    <a:prstGeom prst="rect">
                      <a:avLst/>
                    </a:prstGeom>
                  </pic:spPr>
                </pic:pic>
              </a:graphicData>
            </a:graphic>
          </wp:inline>
        </w:drawing>
      </w:r>
      <w:r>
        <w:rPr>
          <w:rFonts w:ascii="Times New Roman" w:hAnsi="Times New Roman" w:cs="Times New Roman"/>
          <w:noProof/>
        </w:rPr>
        <w:drawing>
          <wp:inline distT="0" distB="0" distL="0" distR="0" wp14:anchorId="262220F8" wp14:editId="7C748915">
            <wp:extent cx="2921000" cy="784847"/>
            <wp:effectExtent l="0" t="0" r="0" b="3175"/>
            <wp:docPr id="1465619927" name="Picture 8"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619927" name="Picture 8" descr="A close-up of a music not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031828" cy="814626"/>
                    </a:xfrm>
                    <a:prstGeom prst="rect">
                      <a:avLst/>
                    </a:prstGeom>
                  </pic:spPr>
                </pic:pic>
              </a:graphicData>
            </a:graphic>
          </wp:inline>
        </w:drawing>
      </w:r>
    </w:p>
    <w:p w14:paraId="48DF8A67" w14:textId="77777777" w:rsidR="00935BEA" w:rsidRPr="0083046D" w:rsidRDefault="00935BEA">
      <w:pPr>
        <w:rPr>
          <w:rFonts w:ascii="Times New Roman" w:hAnsi="Times New Roman" w:cs="Times New Roman"/>
        </w:rPr>
      </w:pPr>
    </w:p>
    <w:p w14:paraId="45DADCB9" w14:textId="500C6743" w:rsidR="00FB75B6" w:rsidRPr="00012B7D" w:rsidRDefault="00012B7D" w:rsidP="00012B7D">
      <w:pPr>
        <w:jc w:val="center"/>
        <w:rPr>
          <w:rFonts w:ascii="Times New Roman" w:hAnsi="Times New Roman" w:cs="Times New Roman"/>
          <w:u w:val="single"/>
        </w:rPr>
      </w:pPr>
      <w:r w:rsidRPr="00012B7D">
        <w:rPr>
          <w:rFonts w:ascii="Times New Roman" w:hAnsi="Times New Roman" w:cs="Times New Roman"/>
          <w:u w:val="single"/>
        </w:rPr>
        <w:t>Links</w:t>
      </w:r>
    </w:p>
    <w:p w14:paraId="7821A926" w14:textId="22418011" w:rsidR="00FB75B6" w:rsidRPr="00FB75B6" w:rsidRDefault="00FB75B6">
      <w:pPr>
        <w:rPr>
          <w:rFonts w:ascii="Times New Roman" w:hAnsi="Times New Roman" w:cs="Times New Roman"/>
        </w:rPr>
      </w:pPr>
      <w:r w:rsidRPr="00FB75B6">
        <w:rPr>
          <w:rFonts w:ascii="Times New Roman" w:hAnsi="Times New Roman" w:cs="Times New Roman"/>
        </w:rPr>
        <w:t xml:space="preserve">Holograph manuscript: </w:t>
      </w:r>
      <w:hyperlink r:id="rId12" w:history="1">
        <w:r w:rsidRPr="00FB75B6">
          <w:rPr>
            <w:rStyle w:val="Hyperlink"/>
            <w:rFonts w:ascii="Times New Roman" w:hAnsi="Times New Roman" w:cs="Times New Roman"/>
          </w:rPr>
          <w:t>https://s9.imslp.org/files/imglnks/usimg/2/21/IMSLP364857-PMLP25491-Schubert_D547-An_die_Musik.pdf</w:t>
        </w:r>
      </w:hyperlink>
    </w:p>
    <w:p w14:paraId="0324BEB8" w14:textId="126527E5" w:rsidR="00FB75B6" w:rsidRDefault="00FB75B6">
      <w:pPr>
        <w:rPr>
          <w:rFonts w:ascii="Times New Roman" w:hAnsi="Times New Roman" w:cs="Times New Roman"/>
        </w:rPr>
      </w:pPr>
      <w:r w:rsidRPr="00FB75B6">
        <w:rPr>
          <w:rFonts w:ascii="Times New Roman" w:hAnsi="Times New Roman" w:cs="Times New Roman"/>
        </w:rPr>
        <w:t xml:space="preserve">Solo song: </w:t>
      </w:r>
      <w:hyperlink r:id="rId13" w:history="1">
        <w:r w:rsidRPr="00FB75B6">
          <w:rPr>
            <w:rStyle w:val="Hyperlink"/>
            <w:rFonts w:ascii="Times New Roman" w:hAnsi="Times New Roman" w:cs="Times New Roman"/>
          </w:rPr>
          <w:t>https://ks15.imslp.org/files/imglnks/usimg/d/dc/IMSLP10425-SchubertD547_An_die_Musik_2nd_version.pdf</w:t>
        </w:r>
      </w:hyperlink>
    </w:p>
    <w:p w14:paraId="5882EDC2" w14:textId="77777777" w:rsidR="007B7452" w:rsidRDefault="007B7452">
      <w:pPr>
        <w:rPr>
          <w:rFonts w:ascii="Times New Roman" w:hAnsi="Times New Roman" w:cs="Times New Roman"/>
        </w:rPr>
      </w:pPr>
    </w:p>
    <w:p w14:paraId="1A1E0F97" w14:textId="7EC18D61" w:rsidR="00012B7D" w:rsidRDefault="00012B7D" w:rsidP="00012B7D">
      <w:pPr>
        <w:jc w:val="center"/>
        <w:rPr>
          <w:rFonts w:ascii="Times New Roman" w:hAnsi="Times New Roman" w:cs="Times New Roman"/>
          <w:u w:val="single"/>
        </w:rPr>
      </w:pPr>
      <w:r>
        <w:rPr>
          <w:rFonts w:ascii="Times New Roman" w:hAnsi="Times New Roman" w:cs="Times New Roman"/>
          <w:u w:val="single"/>
        </w:rPr>
        <w:t>Primary Source Documents</w:t>
      </w:r>
    </w:p>
    <w:p w14:paraId="140C8C9E" w14:textId="77777777" w:rsidR="00935BEA" w:rsidRPr="00935BEA" w:rsidRDefault="00935BEA" w:rsidP="00935BEA">
      <w:pPr>
        <w:spacing w:after="0" w:line="240" w:lineRule="auto"/>
        <w:ind w:left="720" w:right="753" w:hanging="21"/>
        <w:jc w:val="center"/>
        <w:rPr>
          <w:rFonts w:ascii="Times New Roman" w:eastAsia="Times New Roman" w:hAnsi="Times New Roman" w:cs="Times New Roman"/>
          <w:kern w:val="0"/>
          <w14:ligatures w14:val="none"/>
        </w:rPr>
      </w:pPr>
      <w:proofErr w:type="spellStart"/>
      <w:r w:rsidRPr="00935BEA">
        <w:rPr>
          <w:rFonts w:ascii="Times New Roman" w:eastAsia="Times New Roman" w:hAnsi="Times New Roman" w:cs="Times New Roman"/>
          <w:b/>
          <w:bCs/>
          <w:color w:val="000000"/>
          <w:kern w:val="0"/>
          <w:sz w:val="22"/>
          <w:szCs w:val="22"/>
          <w14:ligatures w14:val="none"/>
        </w:rPr>
        <w:t>Geminiani</w:t>
      </w:r>
      <w:proofErr w:type="spellEnd"/>
      <w:r w:rsidRPr="00935BEA">
        <w:rPr>
          <w:rFonts w:ascii="Times New Roman" w:eastAsia="Times New Roman" w:hAnsi="Times New Roman" w:cs="Times New Roman"/>
          <w:b/>
          <w:bCs/>
          <w:color w:val="000000"/>
          <w:kern w:val="0"/>
          <w:sz w:val="22"/>
          <w:szCs w:val="22"/>
          <w14:ligatures w14:val="none"/>
        </w:rPr>
        <w:t>, violin treatise (1751), “Of the Superior Appoggiatura”</w:t>
      </w:r>
    </w:p>
    <w:p w14:paraId="407B53BA"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5647E79A" w14:textId="77777777" w:rsidR="00935BEA" w:rsidRPr="00935BEA" w:rsidRDefault="00935BEA" w:rsidP="00935BEA">
      <w:pPr>
        <w:spacing w:after="0" w:line="240" w:lineRule="auto"/>
        <w:ind w:left="734" w:right="749" w:firstLine="706"/>
        <w:jc w:val="both"/>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2"/>
          <w:szCs w:val="22"/>
          <w14:ligatures w14:val="none"/>
        </w:rPr>
        <w:t xml:space="preserve">The Superior Appoggiatura is supposed to express Love, Affection, Pleasure, etc. It should be made pretty long, giving it more than half the Length </w:t>
      </w:r>
      <w:proofErr w:type="spellStart"/>
      <w:r w:rsidRPr="00935BEA">
        <w:rPr>
          <w:rFonts w:ascii="Times New Roman" w:eastAsia="Times New Roman" w:hAnsi="Times New Roman" w:cs="Times New Roman"/>
          <w:color w:val="000000"/>
          <w:kern w:val="0"/>
          <w:sz w:val="22"/>
          <w:szCs w:val="22"/>
          <w14:ligatures w14:val="none"/>
        </w:rPr>
        <w:t>or</w:t>
      </w:r>
      <w:proofErr w:type="spellEnd"/>
      <w:r w:rsidRPr="00935BEA">
        <w:rPr>
          <w:rFonts w:ascii="Times New Roman" w:eastAsia="Times New Roman" w:hAnsi="Times New Roman" w:cs="Times New Roman"/>
          <w:color w:val="000000"/>
          <w:kern w:val="0"/>
          <w:sz w:val="22"/>
          <w:szCs w:val="22"/>
          <w14:ligatures w14:val="none"/>
        </w:rPr>
        <w:t xml:space="preserve"> Time of the Note it belongs to, observing to swell the Sound by Degrees</w:t>
      </w:r>
      <w:proofErr w:type="gramStart"/>
      <w:r w:rsidRPr="00935BEA">
        <w:rPr>
          <w:rFonts w:ascii="Times New Roman" w:eastAsia="Times New Roman" w:hAnsi="Times New Roman" w:cs="Times New Roman"/>
          <w:color w:val="000000"/>
          <w:kern w:val="0"/>
          <w:sz w:val="22"/>
          <w:szCs w:val="22"/>
          <w14:ligatures w14:val="none"/>
        </w:rPr>
        <w:t>. . . .</w:t>
      </w:r>
      <w:proofErr w:type="gramEnd"/>
      <w:r w:rsidRPr="00935BEA">
        <w:rPr>
          <w:rFonts w:ascii="Times New Roman" w:eastAsia="Times New Roman" w:hAnsi="Times New Roman" w:cs="Times New Roman"/>
          <w:color w:val="000000"/>
          <w:kern w:val="0"/>
          <w:sz w:val="22"/>
          <w:szCs w:val="22"/>
          <w14:ligatures w14:val="none"/>
        </w:rPr>
        <w:t xml:space="preserve"> If it be made short, it will lose much of the aforesaid Qualities, but will always have a pleasing Effect, and it may be added to any Note you will.</w:t>
      </w:r>
    </w:p>
    <w:p w14:paraId="1F8CE167"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304ACB56" w14:textId="77777777" w:rsidR="00935BEA" w:rsidRPr="00935BEA" w:rsidRDefault="00935BEA" w:rsidP="00935BEA">
      <w:pPr>
        <w:spacing w:after="0" w:line="240" w:lineRule="auto"/>
        <w:ind w:left="720" w:right="753"/>
        <w:jc w:val="center"/>
        <w:rPr>
          <w:rFonts w:ascii="Times New Roman" w:eastAsia="Times New Roman" w:hAnsi="Times New Roman" w:cs="Times New Roman"/>
          <w:kern w:val="0"/>
          <w14:ligatures w14:val="none"/>
        </w:rPr>
      </w:pPr>
      <w:proofErr w:type="spellStart"/>
      <w:r w:rsidRPr="00935BEA">
        <w:rPr>
          <w:rFonts w:ascii="Times New Roman" w:eastAsia="Times New Roman" w:hAnsi="Times New Roman" w:cs="Times New Roman"/>
          <w:b/>
          <w:bCs/>
          <w:color w:val="000000"/>
          <w:kern w:val="0"/>
          <w:sz w:val="22"/>
          <w:szCs w:val="22"/>
          <w14:ligatures w14:val="none"/>
        </w:rPr>
        <w:t>Quantz</w:t>
      </w:r>
      <w:proofErr w:type="spellEnd"/>
      <w:r w:rsidRPr="00935BEA">
        <w:rPr>
          <w:rFonts w:ascii="Times New Roman" w:eastAsia="Times New Roman" w:hAnsi="Times New Roman" w:cs="Times New Roman"/>
          <w:b/>
          <w:bCs/>
          <w:color w:val="000000"/>
          <w:kern w:val="0"/>
          <w:sz w:val="22"/>
          <w:szCs w:val="22"/>
          <w14:ligatures w14:val="none"/>
        </w:rPr>
        <w:t>, flute treatise (1752), Chapter 8</w:t>
      </w:r>
    </w:p>
    <w:p w14:paraId="40677231" w14:textId="77777777" w:rsidR="00935BEA" w:rsidRPr="00935BEA" w:rsidRDefault="00935BEA" w:rsidP="00935BEA">
      <w:pPr>
        <w:spacing w:after="0" w:line="240" w:lineRule="auto"/>
        <w:ind w:left="720" w:right="753"/>
        <w:jc w:val="center"/>
        <w:rPr>
          <w:rFonts w:ascii="Times New Roman" w:eastAsia="Times New Roman" w:hAnsi="Times New Roman" w:cs="Times New Roman"/>
          <w:kern w:val="0"/>
          <w14:ligatures w14:val="none"/>
        </w:rPr>
      </w:pPr>
      <w:r w:rsidRPr="00935BEA">
        <w:rPr>
          <w:rFonts w:ascii="Times New Roman" w:eastAsia="Times New Roman" w:hAnsi="Times New Roman" w:cs="Times New Roman"/>
          <w:b/>
          <w:bCs/>
          <w:color w:val="000000"/>
          <w:kern w:val="0"/>
          <w:sz w:val="22"/>
          <w:szCs w:val="22"/>
          <w14:ligatures w14:val="none"/>
        </w:rPr>
        <w:t>“Of the Appoggiaturas and the Little Essential Graces Related to them”</w:t>
      </w:r>
    </w:p>
    <w:p w14:paraId="5B94945F"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6E0CE0CB" w14:textId="77777777" w:rsidR="00935BEA" w:rsidRPr="00935BEA" w:rsidRDefault="00935BEA" w:rsidP="00935BEA">
      <w:pPr>
        <w:spacing w:after="0" w:line="240" w:lineRule="auto"/>
        <w:ind w:left="720" w:right="749" w:firstLine="432"/>
        <w:jc w:val="both"/>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2"/>
          <w:szCs w:val="22"/>
          <w14:ligatures w14:val="none"/>
        </w:rPr>
        <w:t>     Accented appoggiaturas, or appoggiaturas that fall on the downbeat, are found before a long note on the downbeat following a short one on the upbeat (see Fig. 11).</w:t>
      </w:r>
    </w:p>
    <w:p w14:paraId="7F18B53E"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71EE0222" w14:textId="77777777" w:rsidR="00935BEA" w:rsidRPr="00935BEA" w:rsidRDefault="00935BEA" w:rsidP="00935BEA">
      <w:pPr>
        <w:spacing w:after="0" w:line="240" w:lineRule="auto"/>
        <w:ind w:firstLine="720"/>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0"/>
          <w:szCs w:val="20"/>
          <w14:ligatures w14:val="none"/>
        </w:rPr>
        <w:tab/>
        <w:t>Fig. 11</w:t>
      </w:r>
    </w:p>
    <w:p w14:paraId="52D4C0DF" w14:textId="519B7F61" w:rsidR="00935BEA" w:rsidRPr="00935BEA" w:rsidRDefault="00935BEA" w:rsidP="00935BEA">
      <w:pPr>
        <w:spacing w:after="0" w:line="240" w:lineRule="auto"/>
        <w:ind w:left="720" w:right="753" w:hanging="21"/>
        <w:jc w:val="center"/>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2"/>
          <w:szCs w:val="22"/>
          <w:bdr w:val="none" w:sz="0" w:space="0" w:color="auto" w:frame="1"/>
          <w14:ligatures w14:val="none"/>
        </w:rPr>
      </w:r>
      <w:r w:rsidRPr="00935BEA">
        <w:rPr>
          <w:rFonts w:ascii="Times New Roman" w:eastAsia="Times New Roman" w:hAnsi="Times New Roman" w:cs="Times New Roman"/>
          <w:color w:val="000000"/>
          <w:kern w:val="0"/>
          <w:sz w:val="22"/>
          <w:szCs w:val="22"/>
          <w:bdr w:val="none" w:sz="0" w:space="0" w:color="auto" w:frame="1"/>
          <w14:ligatures w14:val="none"/>
        </w:rPr>
        <w:instrText xml:space="preserve"/>
      </w:r>
      <w:r w:rsidRPr="00935BEA">
        <w:rPr>
          <w:rFonts w:ascii="Times New Roman" w:eastAsia="Times New Roman" w:hAnsi="Times New Roman" w:cs="Times New Roman"/>
          <w:color w:val="000000"/>
          <w:kern w:val="0"/>
          <w:sz w:val="22"/>
          <w:szCs w:val="22"/>
          <w:bdr w:val="none" w:sz="0" w:space="0" w:color="auto" w:frame="1"/>
          <w14:ligatures w14:val="none"/>
        </w:rPr>
      </w:r>
      <w:r w:rsidRPr="00935BEA">
        <w:rPr>
          <w:rFonts w:ascii="Times New Roman" w:eastAsia="Times New Roman" w:hAnsi="Times New Roman" w:cs="Times New Roman"/>
          <w:noProof/>
          <w:color w:val="000000"/>
          <w:kern w:val="0"/>
          <w:sz w:val="22"/>
          <w:szCs w:val="22"/>
          <w:bdr w:val="none" w:sz="0" w:space="0" w:color="auto" w:frame="1"/>
          <w14:ligatures w14:val="none"/>
        </w:rPr>
        <w:drawing>
          <wp:inline distT="0" distB="0" distL="0" distR="0" wp14:anchorId="78A3B4C6" wp14:editId="590BD7FA">
            <wp:extent cx="3352800" cy="495300"/>
            <wp:effectExtent l="0" t="0" r="0" b="0"/>
            <wp:docPr id="1644904616" name="Picture 14" descr="A black and white image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904616" name="Picture 14" descr="A black and white image of a music not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0" cy="495300"/>
                    </a:xfrm>
                    <a:prstGeom prst="rect">
                      <a:avLst/>
                    </a:prstGeom>
                    <a:noFill/>
                    <a:ln>
                      <a:noFill/>
                    </a:ln>
                  </pic:spPr>
                </pic:pic>
              </a:graphicData>
            </a:graphic>
          </wp:inline>
        </w:drawing>
      </w:r>
      <w:r w:rsidRPr="00935BEA">
        <w:rPr>
          <w:rFonts w:ascii="Times New Roman" w:eastAsia="Times New Roman" w:hAnsi="Times New Roman" w:cs="Times New Roman"/>
          <w:color w:val="000000"/>
          <w:kern w:val="0"/>
          <w:sz w:val="22"/>
          <w:szCs w:val="22"/>
          <w:bdr w:val="none" w:sz="0" w:space="0" w:color="auto" w:frame="1"/>
          <w14:ligatures w14:val="none"/>
        </w:rPr>
      </w:r>
    </w:p>
    <w:p w14:paraId="46F801DA"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336BF60B" w14:textId="77777777" w:rsidR="00935BEA" w:rsidRPr="00935BEA" w:rsidRDefault="00935BEA" w:rsidP="00935BEA">
      <w:pPr>
        <w:spacing w:after="0" w:line="240" w:lineRule="auto"/>
        <w:ind w:left="720" w:right="749" w:firstLine="432"/>
        <w:jc w:val="both"/>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2"/>
          <w:szCs w:val="22"/>
          <w14:ligatures w14:val="none"/>
        </w:rPr>
        <w:tab/>
        <w:t xml:space="preserve">Here the appoggiatura is held for half the value of the following principal </w:t>
      </w:r>
      <w:proofErr w:type="gramStart"/>
      <w:r w:rsidRPr="00935BEA">
        <w:rPr>
          <w:rFonts w:ascii="Times New Roman" w:eastAsia="Times New Roman" w:hAnsi="Times New Roman" w:cs="Times New Roman"/>
          <w:color w:val="000000"/>
          <w:kern w:val="0"/>
          <w:sz w:val="22"/>
          <w:szCs w:val="22"/>
          <w14:ligatures w14:val="none"/>
        </w:rPr>
        <w:t>note, and</w:t>
      </w:r>
      <w:proofErr w:type="gramEnd"/>
      <w:r w:rsidRPr="00935BEA">
        <w:rPr>
          <w:rFonts w:ascii="Times New Roman" w:eastAsia="Times New Roman" w:hAnsi="Times New Roman" w:cs="Times New Roman"/>
          <w:color w:val="000000"/>
          <w:kern w:val="0"/>
          <w:sz w:val="22"/>
          <w:szCs w:val="22"/>
          <w14:ligatures w14:val="none"/>
        </w:rPr>
        <w:t xml:space="preserve"> is played as illustrated in Fig. 12.</w:t>
      </w:r>
    </w:p>
    <w:p w14:paraId="4FCAC269" w14:textId="77777777" w:rsidR="00935BEA" w:rsidRPr="00935BEA" w:rsidRDefault="00935BEA" w:rsidP="00935BEA">
      <w:pPr>
        <w:spacing w:after="240" w:line="240" w:lineRule="auto"/>
        <w:rPr>
          <w:rFonts w:ascii="Times New Roman" w:eastAsia="Times New Roman" w:hAnsi="Times New Roman" w:cs="Times New Roman"/>
          <w:kern w:val="0"/>
          <w14:ligatures w14:val="none"/>
        </w:rPr>
      </w:pPr>
    </w:p>
    <w:p w14:paraId="30911BC0" w14:textId="77777777" w:rsidR="00935BEA" w:rsidRPr="00935BEA" w:rsidRDefault="00935BEA" w:rsidP="00935BEA">
      <w:pPr>
        <w:spacing w:after="0" w:line="240" w:lineRule="auto"/>
        <w:ind w:firstLine="720"/>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0"/>
          <w:szCs w:val="20"/>
          <w14:ligatures w14:val="none"/>
        </w:rPr>
        <w:tab/>
        <w:t>Fig. 12</w:t>
      </w:r>
    </w:p>
    <w:p w14:paraId="49E253EA" w14:textId="6FEA8A9E" w:rsidR="00935BEA" w:rsidRPr="00935BEA" w:rsidRDefault="00935BEA" w:rsidP="00935BEA">
      <w:pPr>
        <w:spacing w:after="0" w:line="240" w:lineRule="auto"/>
        <w:ind w:right="753" w:firstLine="720"/>
        <w:jc w:val="center"/>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2"/>
          <w:szCs w:val="22"/>
          <w:bdr w:val="none" w:sz="0" w:space="0" w:color="auto" w:frame="1"/>
          <w14:ligatures w14:val="none"/>
        </w:rPr>
        <w:lastRenderedPageBreak/>
      </w:r>
      <w:r w:rsidRPr="00935BEA">
        <w:rPr>
          <w:rFonts w:ascii="Times New Roman" w:eastAsia="Times New Roman" w:hAnsi="Times New Roman" w:cs="Times New Roman"/>
          <w:color w:val="000000"/>
          <w:kern w:val="0"/>
          <w:sz w:val="22"/>
          <w:szCs w:val="22"/>
          <w:bdr w:val="none" w:sz="0" w:space="0" w:color="auto" w:frame="1"/>
          <w14:ligatures w14:val="none"/>
        </w:rPr>
        <w:instrText xml:space="preserve"/>
      </w:r>
      <w:r w:rsidRPr="00935BEA">
        <w:rPr>
          <w:rFonts w:ascii="Times New Roman" w:eastAsia="Times New Roman" w:hAnsi="Times New Roman" w:cs="Times New Roman"/>
          <w:color w:val="000000"/>
          <w:kern w:val="0"/>
          <w:sz w:val="22"/>
          <w:szCs w:val="22"/>
          <w:bdr w:val="none" w:sz="0" w:space="0" w:color="auto" w:frame="1"/>
          <w14:ligatures w14:val="none"/>
        </w:rPr>
      </w:r>
      <w:r w:rsidRPr="00935BEA">
        <w:rPr>
          <w:rFonts w:ascii="Times New Roman" w:eastAsia="Times New Roman" w:hAnsi="Times New Roman" w:cs="Times New Roman"/>
          <w:noProof/>
          <w:color w:val="000000"/>
          <w:kern w:val="0"/>
          <w:sz w:val="22"/>
          <w:szCs w:val="22"/>
          <w:bdr w:val="none" w:sz="0" w:space="0" w:color="auto" w:frame="1"/>
          <w14:ligatures w14:val="none"/>
        </w:rPr>
        <w:drawing>
          <wp:inline distT="0" distB="0" distL="0" distR="0" wp14:anchorId="3B5B0A23" wp14:editId="2399A997">
            <wp:extent cx="3352800" cy="495300"/>
            <wp:effectExtent l="0" t="0" r="0" b="0"/>
            <wp:docPr id="425470608" name="Picture 13" descr="A black and white image of a musical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470608" name="Picture 13" descr="A black and white image of a musical not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2800" cy="495300"/>
                    </a:xfrm>
                    <a:prstGeom prst="rect">
                      <a:avLst/>
                    </a:prstGeom>
                    <a:noFill/>
                    <a:ln>
                      <a:noFill/>
                    </a:ln>
                  </pic:spPr>
                </pic:pic>
              </a:graphicData>
            </a:graphic>
          </wp:inline>
        </w:drawing>
      </w:r>
      <w:r w:rsidRPr="00935BEA">
        <w:rPr>
          <w:rFonts w:ascii="Times New Roman" w:eastAsia="Times New Roman" w:hAnsi="Times New Roman" w:cs="Times New Roman"/>
          <w:color w:val="000000"/>
          <w:kern w:val="0"/>
          <w:sz w:val="22"/>
          <w:szCs w:val="22"/>
          <w:bdr w:val="none" w:sz="0" w:space="0" w:color="auto" w:frame="1"/>
          <w14:ligatures w14:val="none"/>
        </w:rPr>
      </w:r>
    </w:p>
    <w:p w14:paraId="0ABA1692"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20009B5C" w14:textId="77777777" w:rsidR="00935BEA" w:rsidRPr="00935BEA" w:rsidRDefault="00935BEA" w:rsidP="00935BEA">
      <w:pPr>
        <w:spacing w:after="0" w:line="240" w:lineRule="auto"/>
        <w:ind w:left="720" w:right="749" w:firstLine="432"/>
        <w:jc w:val="both"/>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2"/>
          <w:szCs w:val="22"/>
          <w14:ligatures w14:val="none"/>
        </w:rPr>
        <w:t>     If the note to be ornamented by the appoggiatura is dotted, it is divisible into three parts, with the appoggiatura receiving two of these parts and the note itself only one part, that is, the value of the dot. Therefore, the notes in Fig. 13 are played as illustrated in Fig. 14.</w:t>
      </w:r>
    </w:p>
    <w:p w14:paraId="5254D45D"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1B63D99E" w14:textId="77777777" w:rsidR="00935BEA" w:rsidRPr="00935BEA" w:rsidRDefault="00935BEA" w:rsidP="00935BEA">
      <w:pPr>
        <w:spacing w:after="0" w:line="240" w:lineRule="auto"/>
        <w:ind w:firstLine="720"/>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0"/>
          <w:szCs w:val="20"/>
          <w14:ligatures w14:val="none"/>
        </w:rPr>
        <w:tab/>
        <w:t>Fig. 13</w:t>
      </w:r>
      <w:r w:rsidRPr="00935BEA">
        <w:rPr>
          <w:rFonts w:ascii="Times New Roman" w:eastAsia="Times New Roman" w:hAnsi="Times New Roman" w:cs="Times New Roman"/>
          <w:color w:val="000000"/>
          <w:kern w:val="0"/>
          <w:sz w:val="20"/>
          <w:szCs w:val="20"/>
          <w14:ligatures w14:val="none"/>
        </w:rPr>
        <w:tab/>
        <w:t>Fig. 14</w:t>
      </w:r>
    </w:p>
    <w:p w14:paraId="60A0301A" w14:textId="66549136" w:rsidR="00935BEA" w:rsidRPr="00935BEA" w:rsidRDefault="00935BEA" w:rsidP="00935BEA">
      <w:pPr>
        <w:spacing w:after="0" w:line="240" w:lineRule="auto"/>
        <w:ind w:left="720" w:right="753" w:hanging="21"/>
        <w:jc w:val="center"/>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2"/>
          <w:szCs w:val="22"/>
          <w:bdr w:val="none" w:sz="0" w:space="0" w:color="auto" w:frame="1"/>
          <w14:ligatures w14:val="none"/>
        </w:rPr>
      </w:r>
      <w:r w:rsidRPr="00935BEA">
        <w:rPr>
          <w:rFonts w:ascii="Times New Roman" w:eastAsia="Times New Roman" w:hAnsi="Times New Roman" w:cs="Times New Roman"/>
          <w:color w:val="000000"/>
          <w:kern w:val="0"/>
          <w:sz w:val="22"/>
          <w:szCs w:val="22"/>
          <w:bdr w:val="none" w:sz="0" w:space="0" w:color="auto" w:frame="1"/>
          <w14:ligatures w14:val="none"/>
        </w:rPr>
        <w:instrText xml:space="preserve"/>
      </w:r>
      <w:r w:rsidRPr="00935BEA">
        <w:rPr>
          <w:rFonts w:ascii="Times New Roman" w:eastAsia="Times New Roman" w:hAnsi="Times New Roman" w:cs="Times New Roman"/>
          <w:color w:val="000000"/>
          <w:kern w:val="0"/>
          <w:sz w:val="22"/>
          <w:szCs w:val="22"/>
          <w:bdr w:val="none" w:sz="0" w:space="0" w:color="auto" w:frame="1"/>
          <w14:ligatures w14:val="none"/>
        </w:rPr>
      </w:r>
      <w:r w:rsidRPr="00935BEA">
        <w:rPr>
          <w:rFonts w:ascii="Times New Roman" w:eastAsia="Times New Roman" w:hAnsi="Times New Roman" w:cs="Times New Roman"/>
          <w:noProof/>
          <w:color w:val="000000"/>
          <w:kern w:val="0"/>
          <w:sz w:val="22"/>
          <w:szCs w:val="22"/>
          <w:bdr w:val="none" w:sz="0" w:space="0" w:color="auto" w:frame="1"/>
          <w14:ligatures w14:val="none"/>
        </w:rPr>
        <w:drawing>
          <wp:inline distT="0" distB="0" distL="0" distR="0" wp14:anchorId="2EA0C472" wp14:editId="68D73859">
            <wp:extent cx="4826000" cy="520700"/>
            <wp:effectExtent l="0" t="0" r="0" b="0"/>
            <wp:docPr id="1389718111" name="Picture 12" descr="A black and white image of a musical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718111" name="Picture 12" descr="A black and white image of a musical not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26000" cy="520700"/>
                    </a:xfrm>
                    <a:prstGeom prst="rect">
                      <a:avLst/>
                    </a:prstGeom>
                    <a:noFill/>
                    <a:ln>
                      <a:noFill/>
                    </a:ln>
                  </pic:spPr>
                </pic:pic>
              </a:graphicData>
            </a:graphic>
          </wp:inline>
        </w:drawing>
      </w:r>
      <w:r w:rsidRPr="00935BEA">
        <w:rPr>
          <w:rFonts w:ascii="Times New Roman" w:eastAsia="Times New Roman" w:hAnsi="Times New Roman" w:cs="Times New Roman"/>
          <w:color w:val="000000"/>
          <w:kern w:val="0"/>
          <w:sz w:val="22"/>
          <w:szCs w:val="22"/>
          <w:bdr w:val="none" w:sz="0" w:space="0" w:color="auto" w:frame="1"/>
          <w14:ligatures w14:val="none"/>
        </w:rPr>
      </w:r>
    </w:p>
    <w:p w14:paraId="7C624E00"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6257602A" w14:textId="77777777" w:rsidR="00935BEA" w:rsidRPr="00935BEA" w:rsidRDefault="00935BEA" w:rsidP="00935BEA">
      <w:pPr>
        <w:spacing w:after="0" w:line="240" w:lineRule="auto"/>
        <w:ind w:left="720" w:right="749" w:firstLine="432"/>
        <w:jc w:val="both"/>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2"/>
          <w:szCs w:val="22"/>
          <w14:ligatures w14:val="none"/>
        </w:rPr>
        <w:t>      If in six-eight or six-four time two notes are tied together upon the same pitch and the first is dotted, as occurs in gigues, the appoggiaturas are held for the value of the first dotted note (see Figs. 15 and 17).</w:t>
      </w:r>
    </w:p>
    <w:p w14:paraId="4D11295D"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266CA329" w14:textId="77777777" w:rsidR="00935BEA" w:rsidRPr="00935BEA" w:rsidRDefault="00935BEA" w:rsidP="00935BEA">
      <w:pPr>
        <w:spacing w:after="0" w:line="240" w:lineRule="auto"/>
        <w:ind w:firstLine="720"/>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0"/>
          <w:szCs w:val="20"/>
          <w14:ligatures w14:val="none"/>
        </w:rPr>
        <w:tab/>
        <w:t>Fig. 15</w:t>
      </w:r>
      <w:r w:rsidRPr="00935BEA">
        <w:rPr>
          <w:rFonts w:ascii="Times New Roman" w:eastAsia="Times New Roman" w:hAnsi="Times New Roman" w:cs="Times New Roman"/>
          <w:color w:val="000000"/>
          <w:kern w:val="0"/>
          <w:sz w:val="20"/>
          <w:szCs w:val="20"/>
          <w14:ligatures w14:val="none"/>
        </w:rPr>
        <w:tab/>
        <w:t>Fig. 17</w:t>
      </w:r>
    </w:p>
    <w:p w14:paraId="30BC3596" w14:textId="7164D069" w:rsidR="00935BEA" w:rsidRPr="00935BEA" w:rsidRDefault="00935BEA" w:rsidP="00935BEA">
      <w:pPr>
        <w:spacing w:after="0" w:line="240" w:lineRule="auto"/>
        <w:ind w:left="720" w:right="753" w:hanging="21"/>
        <w:jc w:val="center"/>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2"/>
          <w:szCs w:val="22"/>
          <w:bdr w:val="none" w:sz="0" w:space="0" w:color="auto" w:frame="1"/>
          <w14:ligatures w14:val="none"/>
        </w:rPr>
      </w:r>
      <w:r w:rsidRPr="00935BEA">
        <w:rPr>
          <w:rFonts w:ascii="Times New Roman" w:eastAsia="Times New Roman" w:hAnsi="Times New Roman" w:cs="Times New Roman"/>
          <w:color w:val="000000"/>
          <w:kern w:val="0"/>
          <w:sz w:val="22"/>
          <w:szCs w:val="22"/>
          <w:bdr w:val="none" w:sz="0" w:space="0" w:color="auto" w:frame="1"/>
          <w14:ligatures w14:val="none"/>
        </w:rPr>
        <w:instrText xml:space="preserve"/>
      </w:r>
      <w:r w:rsidRPr="00935BEA">
        <w:rPr>
          <w:rFonts w:ascii="Times New Roman" w:eastAsia="Times New Roman" w:hAnsi="Times New Roman" w:cs="Times New Roman"/>
          <w:color w:val="000000"/>
          <w:kern w:val="0"/>
          <w:sz w:val="22"/>
          <w:szCs w:val="22"/>
          <w:bdr w:val="none" w:sz="0" w:space="0" w:color="auto" w:frame="1"/>
          <w14:ligatures w14:val="none"/>
        </w:rPr>
      </w:r>
      <w:r w:rsidRPr="00935BEA">
        <w:rPr>
          <w:rFonts w:ascii="Times New Roman" w:eastAsia="Times New Roman" w:hAnsi="Times New Roman" w:cs="Times New Roman"/>
          <w:noProof/>
          <w:color w:val="000000"/>
          <w:kern w:val="0"/>
          <w:sz w:val="22"/>
          <w:szCs w:val="22"/>
          <w:bdr w:val="none" w:sz="0" w:space="0" w:color="auto" w:frame="1"/>
          <w14:ligatures w14:val="none"/>
        </w:rPr>
        <w:drawing>
          <wp:inline distT="0" distB="0" distL="0" distR="0" wp14:anchorId="689D1A2F" wp14:editId="75481193">
            <wp:extent cx="5943600" cy="448310"/>
            <wp:effectExtent l="0" t="0" r="0" b="0"/>
            <wp:docPr id="23135663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448310"/>
                    </a:xfrm>
                    <a:prstGeom prst="rect">
                      <a:avLst/>
                    </a:prstGeom>
                    <a:noFill/>
                    <a:ln>
                      <a:noFill/>
                    </a:ln>
                  </pic:spPr>
                </pic:pic>
              </a:graphicData>
            </a:graphic>
          </wp:inline>
        </w:drawing>
      </w:r>
      <w:r w:rsidRPr="00935BEA">
        <w:rPr>
          <w:rFonts w:ascii="Times New Roman" w:eastAsia="Times New Roman" w:hAnsi="Times New Roman" w:cs="Times New Roman"/>
          <w:color w:val="000000"/>
          <w:kern w:val="0"/>
          <w:sz w:val="22"/>
          <w:szCs w:val="22"/>
          <w:bdr w:val="none" w:sz="0" w:space="0" w:color="auto" w:frame="1"/>
          <w14:ligatures w14:val="none"/>
        </w:rPr>
      </w:r>
    </w:p>
    <w:p w14:paraId="3F607F3A"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73FDB5B3" w14:textId="77777777" w:rsidR="00935BEA" w:rsidRPr="00935BEA" w:rsidRDefault="00935BEA" w:rsidP="00935BEA">
      <w:pPr>
        <w:spacing w:after="0" w:line="240" w:lineRule="auto"/>
        <w:ind w:firstLine="720"/>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2"/>
          <w:szCs w:val="22"/>
          <w14:ligatures w14:val="none"/>
        </w:rPr>
        <w:t>They are played as illustrated in Figs. 16 and 18.</w:t>
      </w:r>
    </w:p>
    <w:p w14:paraId="673087DD"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4BD92298" w14:textId="77777777" w:rsidR="00935BEA" w:rsidRPr="00935BEA" w:rsidRDefault="00935BEA" w:rsidP="00935BEA">
      <w:pPr>
        <w:spacing w:after="0" w:line="240" w:lineRule="auto"/>
        <w:ind w:firstLine="720"/>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0"/>
          <w:szCs w:val="20"/>
          <w14:ligatures w14:val="none"/>
        </w:rPr>
        <w:tab/>
        <w:t>Fig. 16</w:t>
      </w:r>
      <w:r w:rsidRPr="00935BEA">
        <w:rPr>
          <w:rFonts w:ascii="Times New Roman" w:eastAsia="Times New Roman" w:hAnsi="Times New Roman" w:cs="Times New Roman"/>
          <w:color w:val="000000"/>
          <w:kern w:val="0"/>
          <w:sz w:val="20"/>
          <w:szCs w:val="20"/>
          <w14:ligatures w14:val="none"/>
        </w:rPr>
        <w:tab/>
        <w:t>Fig. 18</w:t>
      </w:r>
    </w:p>
    <w:p w14:paraId="6410FDFA" w14:textId="676386B0" w:rsidR="00935BEA" w:rsidRPr="00935BEA" w:rsidRDefault="00935BEA" w:rsidP="00935BEA">
      <w:pPr>
        <w:spacing w:after="0" w:line="240" w:lineRule="auto"/>
        <w:ind w:right="753" w:firstLine="720"/>
        <w:jc w:val="center"/>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2"/>
          <w:szCs w:val="22"/>
          <w:bdr w:val="none" w:sz="0" w:space="0" w:color="auto" w:frame="1"/>
          <w14:ligatures w14:val="none"/>
        </w:rPr>
      </w:r>
      <w:r w:rsidRPr="00935BEA">
        <w:rPr>
          <w:rFonts w:ascii="Times New Roman" w:eastAsia="Times New Roman" w:hAnsi="Times New Roman" w:cs="Times New Roman"/>
          <w:color w:val="000000"/>
          <w:kern w:val="0"/>
          <w:sz w:val="22"/>
          <w:szCs w:val="22"/>
          <w:bdr w:val="none" w:sz="0" w:space="0" w:color="auto" w:frame="1"/>
          <w14:ligatures w14:val="none"/>
        </w:rPr>
        <w:instrText xml:space="preserve"/>
      </w:r>
      <w:r w:rsidRPr="00935BEA">
        <w:rPr>
          <w:rFonts w:ascii="Times New Roman" w:eastAsia="Times New Roman" w:hAnsi="Times New Roman" w:cs="Times New Roman"/>
          <w:color w:val="000000"/>
          <w:kern w:val="0"/>
          <w:sz w:val="22"/>
          <w:szCs w:val="22"/>
          <w:bdr w:val="none" w:sz="0" w:space="0" w:color="auto" w:frame="1"/>
          <w14:ligatures w14:val="none"/>
        </w:rPr>
      </w:r>
      <w:r w:rsidRPr="00935BEA">
        <w:rPr>
          <w:rFonts w:ascii="Times New Roman" w:eastAsia="Times New Roman" w:hAnsi="Times New Roman" w:cs="Times New Roman"/>
          <w:noProof/>
          <w:color w:val="000000"/>
          <w:kern w:val="0"/>
          <w:sz w:val="22"/>
          <w:szCs w:val="22"/>
          <w:bdr w:val="none" w:sz="0" w:space="0" w:color="auto" w:frame="1"/>
          <w14:ligatures w14:val="none"/>
        </w:rPr>
        <w:drawing>
          <wp:inline distT="0" distB="0" distL="0" distR="0" wp14:anchorId="6E0275EE" wp14:editId="71CA345F">
            <wp:extent cx="5943600" cy="426720"/>
            <wp:effectExtent l="0" t="0" r="0" b="5080"/>
            <wp:docPr id="27374239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426720"/>
                    </a:xfrm>
                    <a:prstGeom prst="rect">
                      <a:avLst/>
                    </a:prstGeom>
                    <a:noFill/>
                    <a:ln>
                      <a:noFill/>
                    </a:ln>
                  </pic:spPr>
                </pic:pic>
              </a:graphicData>
            </a:graphic>
          </wp:inline>
        </w:drawing>
      </w:r>
      <w:r w:rsidRPr="00935BEA">
        <w:rPr>
          <w:rFonts w:ascii="Times New Roman" w:eastAsia="Times New Roman" w:hAnsi="Times New Roman" w:cs="Times New Roman"/>
          <w:color w:val="000000"/>
          <w:kern w:val="0"/>
          <w:sz w:val="22"/>
          <w:szCs w:val="22"/>
          <w:bdr w:val="none" w:sz="0" w:space="0" w:color="auto" w:frame="1"/>
          <w14:ligatures w14:val="none"/>
        </w:rPr>
      </w:r>
    </w:p>
    <w:p w14:paraId="7AEC5B13"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586EE063" w14:textId="77777777" w:rsidR="00935BEA" w:rsidRPr="00935BEA" w:rsidRDefault="00935BEA" w:rsidP="00935BEA">
      <w:pPr>
        <w:spacing w:after="0" w:line="240" w:lineRule="auto"/>
        <w:ind w:left="720" w:right="749" w:firstLine="432"/>
        <w:jc w:val="both"/>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2"/>
          <w:szCs w:val="22"/>
          <w14:ligatures w14:val="none"/>
        </w:rPr>
        <w:t>     If a rest follows a note, the appoggiatura receives the time of the note and the note the time of the rest, unless the need to take a breath makes this impossible. The three kinds of notes in Fig. 23 are thus played as illustrated in Fig. 24.</w:t>
      </w:r>
    </w:p>
    <w:p w14:paraId="30A312CD"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7B151E55"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0"/>
          <w:szCs w:val="20"/>
          <w14:ligatures w14:val="none"/>
        </w:rPr>
        <w:tab/>
        <w:t>                          Fig. 23                                                Fig. 24</w:t>
      </w:r>
    </w:p>
    <w:p w14:paraId="7439973D" w14:textId="2819671D" w:rsidR="00935BEA" w:rsidRPr="00935BEA" w:rsidRDefault="00935BEA" w:rsidP="00935BEA">
      <w:pPr>
        <w:spacing w:after="0" w:line="240" w:lineRule="auto"/>
        <w:ind w:left="741" w:right="753"/>
        <w:jc w:val="center"/>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bdr w:val="none" w:sz="0" w:space="0" w:color="auto" w:frame="1"/>
          <w14:ligatures w14:val="none"/>
        </w:rPr>
      </w:r>
      <w:r w:rsidRPr="00935BEA">
        <w:rPr>
          <w:rFonts w:ascii="Times New Roman" w:eastAsia="Times New Roman" w:hAnsi="Times New Roman" w:cs="Times New Roman"/>
          <w:color w:val="000000"/>
          <w:kern w:val="0"/>
          <w:bdr w:val="none" w:sz="0" w:space="0" w:color="auto" w:frame="1"/>
          <w14:ligatures w14:val="none"/>
        </w:rPr>
        <w:instrText xml:space="preserve"/>
      </w:r>
      <w:r w:rsidRPr="00935BEA">
        <w:rPr>
          <w:rFonts w:ascii="Times New Roman" w:eastAsia="Times New Roman" w:hAnsi="Times New Roman" w:cs="Times New Roman"/>
          <w:color w:val="000000"/>
          <w:kern w:val="0"/>
          <w:bdr w:val="none" w:sz="0" w:space="0" w:color="auto" w:frame="1"/>
          <w14:ligatures w14:val="none"/>
        </w:rPr>
      </w:r>
      <w:r w:rsidRPr="00935BEA">
        <w:rPr>
          <w:rFonts w:ascii="Times New Roman" w:eastAsia="Times New Roman" w:hAnsi="Times New Roman" w:cs="Times New Roman"/>
          <w:noProof/>
          <w:color w:val="000000"/>
          <w:kern w:val="0"/>
          <w:bdr w:val="none" w:sz="0" w:space="0" w:color="auto" w:frame="1"/>
          <w14:ligatures w14:val="none"/>
        </w:rPr>
        <w:drawing>
          <wp:inline distT="0" distB="0" distL="0" distR="0" wp14:anchorId="6F732B23" wp14:editId="318C634C">
            <wp:extent cx="4991100" cy="495300"/>
            <wp:effectExtent l="0" t="0" r="0" b="0"/>
            <wp:docPr id="390152826" name="Picture 9" descr="A black and white image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152826" name="Picture 9" descr="A black and white image of a music not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91100" cy="495300"/>
                    </a:xfrm>
                    <a:prstGeom prst="rect">
                      <a:avLst/>
                    </a:prstGeom>
                    <a:noFill/>
                    <a:ln>
                      <a:noFill/>
                    </a:ln>
                  </pic:spPr>
                </pic:pic>
              </a:graphicData>
            </a:graphic>
          </wp:inline>
        </w:drawing>
      </w:r>
      <w:r w:rsidRPr="00935BEA">
        <w:rPr>
          <w:rFonts w:ascii="Times New Roman" w:eastAsia="Times New Roman" w:hAnsi="Times New Roman" w:cs="Times New Roman"/>
          <w:color w:val="000000"/>
          <w:kern w:val="0"/>
          <w:bdr w:val="none" w:sz="0" w:space="0" w:color="auto" w:frame="1"/>
          <w14:ligatures w14:val="none"/>
        </w:rPr>
      </w:r>
    </w:p>
    <w:p w14:paraId="606C02CF"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74F5D6EE" w14:textId="77777777" w:rsidR="00935BEA" w:rsidRPr="00935BEA" w:rsidRDefault="00935BEA" w:rsidP="00935BEA">
      <w:pPr>
        <w:spacing w:after="0" w:line="240" w:lineRule="auto"/>
        <w:ind w:left="720" w:right="753" w:hanging="21"/>
        <w:jc w:val="center"/>
        <w:rPr>
          <w:rFonts w:ascii="Times New Roman" w:eastAsia="Times New Roman" w:hAnsi="Times New Roman" w:cs="Times New Roman"/>
          <w:kern w:val="0"/>
          <w14:ligatures w14:val="none"/>
        </w:rPr>
      </w:pPr>
      <w:r w:rsidRPr="00935BEA">
        <w:rPr>
          <w:rFonts w:ascii="Times New Roman" w:eastAsia="Times New Roman" w:hAnsi="Times New Roman" w:cs="Times New Roman"/>
          <w:b/>
          <w:bCs/>
          <w:color w:val="000000"/>
          <w:kern w:val="0"/>
          <w:sz w:val="22"/>
          <w:szCs w:val="22"/>
          <w14:ligatures w14:val="none"/>
        </w:rPr>
        <w:t>C. P. E. Bach, clavier treatise (1753), Part 1, Chapter 2 “Embellishments”</w:t>
      </w:r>
    </w:p>
    <w:p w14:paraId="16435F4D"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31ABC3BF" w14:textId="77777777" w:rsidR="00935BEA" w:rsidRPr="00935BEA" w:rsidRDefault="00935BEA" w:rsidP="00935BEA">
      <w:pPr>
        <w:spacing w:after="0" w:line="240" w:lineRule="auto"/>
        <w:ind w:left="720" w:right="749" w:firstLine="432"/>
        <w:jc w:val="both"/>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2"/>
          <w:szCs w:val="22"/>
          <w14:ligatures w14:val="none"/>
        </w:rPr>
        <w:t>     The usual rule of duration for appoggiaturas is that they take from a following tone of duple length one-half its value (Figure 73, Example (a)), and two-thirds from one of triple length (b). In addition, the examples of Figure 74 and their executions should be carefully studied.  </w:t>
      </w:r>
    </w:p>
    <w:p w14:paraId="258147C3"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6BAAC15B"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0"/>
          <w:szCs w:val="20"/>
          <w14:ligatures w14:val="none"/>
        </w:rPr>
        <w:t>                                                        Figure 73</w:t>
      </w:r>
    </w:p>
    <w:p w14:paraId="10C89EC5"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0"/>
          <w:szCs w:val="20"/>
          <w14:ligatures w14:val="none"/>
        </w:rPr>
        <w:t>                                                           (a)</w:t>
      </w:r>
      <w:r w:rsidRPr="00935BEA">
        <w:rPr>
          <w:rFonts w:ascii="Times New Roman" w:eastAsia="Times New Roman" w:hAnsi="Times New Roman" w:cs="Times New Roman"/>
          <w:color w:val="000000"/>
          <w:kern w:val="0"/>
          <w:sz w:val="20"/>
          <w:szCs w:val="20"/>
          <w14:ligatures w14:val="none"/>
        </w:rPr>
        <w:tab/>
        <w:t>                                       </w:t>
      </w:r>
      <w:proofErr w:type="gramStart"/>
      <w:r w:rsidRPr="00935BEA">
        <w:rPr>
          <w:rFonts w:ascii="Times New Roman" w:eastAsia="Times New Roman" w:hAnsi="Times New Roman" w:cs="Times New Roman"/>
          <w:color w:val="000000"/>
          <w:kern w:val="0"/>
          <w:sz w:val="20"/>
          <w:szCs w:val="20"/>
          <w14:ligatures w14:val="none"/>
        </w:rPr>
        <w:t xml:space="preserve">   (</w:t>
      </w:r>
      <w:proofErr w:type="gramEnd"/>
      <w:r w:rsidRPr="00935BEA">
        <w:rPr>
          <w:rFonts w:ascii="Times New Roman" w:eastAsia="Times New Roman" w:hAnsi="Times New Roman" w:cs="Times New Roman"/>
          <w:color w:val="000000"/>
          <w:kern w:val="0"/>
          <w:sz w:val="20"/>
          <w:szCs w:val="20"/>
          <w14:ligatures w14:val="none"/>
        </w:rPr>
        <w:t>b)</w:t>
      </w:r>
      <w:r w:rsidRPr="00935BEA">
        <w:rPr>
          <w:rFonts w:ascii="Times New Roman" w:eastAsia="Times New Roman" w:hAnsi="Times New Roman" w:cs="Times New Roman"/>
          <w:color w:val="000000"/>
          <w:kern w:val="0"/>
          <w:sz w:val="20"/>
          <w:szCs w:val="20"/>
          <w14:ligatures w14:val="none"/>
        </w:rPr>
        <w:tab/>
      </w:r>
    </w:p>
    <w:p w14:paraId="7B7FB5D1" w14:textId="28A1CE5C" w:rsidR="00935BEA" w:rsidRPr="00935BEA" w:rsidRDefault="00935BEA" w:rsidP="00935BEA">
      <w:pPr>
        <w:spacing w:after="0" w:line="240" w:lineRule="auto"/>
        <w:ind w:left="741" w:right="753"/>
        <w:jc w:val="center"/>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bdr w:val="none" w:sz="0" w:space="0" w:color="auto" w:frame="1"/>
          <w14:ligatures w14:val="none"/>
        </w:rPr>
        <w:lastRenderedPageBreak/>
      </w:r>
      <w:r w:rsidRPr="00935BEA">
        <w:rPr>
          <w:rFonts w:ascii="Times New Roman" w:eastAsia="Times New Roman" w:hAnsi="Times New Roman" w:cs="Times New Roman"/>
          <w:color w:val="000000"/>
          <w:kern w:val="0"/>
          <w:bdr w:val="none" w:sz="0" w:space="0" w:color="auto" w:frame="1"/>
          <w14:ligatures w14:val="none"/>
        </w:rPr>
        <w:instrText xml:space="preserve"/>
      </w:r>
      <w:r w:rsidRPr="00935BEA">
        <w:rPr>
          <w:rFonts w:ascii="Times New Roman" w:eastAsia="Times New Roman" w:hAnsi="Times New Roman" w:cs="Times New Roman"/>
          <w:color w:val="000000"/>
          <w:kern w:val="0"/>
          <w:bdr w:val="none" w:sz="0" w:space="0" w:color="auto" w:frame="1"/>
          <w14:ligatures w14:val="none"/>
        </w:rPr>
      </w:r>
      <w:r w:rsidRPr="00935BEA">
        <w:rPr>
          <w:rFonts w:ascii="Times New Roman" w:eastAsia="Times New Roman" w:hAnsi="Times New Roman" w:cs="Times New Roman"/>
          <w:noProof/>
          <w:color w:val="000000"/>
          <w:kern w:val="0"/>
          <w:bdr w:val="none" w:sz="0" w:space="0" w:color="auto" w:frame="1"/>
          <w14:ligatures w14:val="none"/>
        </w:rPr>
        <w:drawing>
          <wp:inline distT="0" distB="0" distL="0" distR="0" wp14:anchorId="11D87300" wp14:editId="363F32CB">
            <wp:extent cx="3314700" cy="495300"/>
            <wp:effectExtent l="0" t="0" r="0" b="0"/>
            <wp:docPr id="918858599" name="Picture 18" descr="A black and white image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858599" name="Picture 18" descr="A black and white image of a music not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14700" cy="495300"/>
                    </a:xfrm>
                    <a:prstGeom prst="rect">
                      <a:avLst/>
                    </a:prstGeom>
                    <a:noFill/>
                    <a:ln>
                      <a:noFill/>
                    </a:ln>
                  </pic:spPr>
                </pic:pic>
              </a:graphicData>
            </a:graphic>
          </wp:inline>
        </w:drawing>
      </w:r>
      <w:r w:rsidRPr="00935BEA">
        <w:rPr>
          <w:rFonts w:ascii="Times New Roman" w:eastAsia="Times New Roman" w:hAnsi="Times New Roman" w:cs="Times New Roman"/>
          <w:color w:val="000000"/>
          <w:kern w:val="0"/>
          <w:bdr w:val="none" w:sz="0" w:space="0" w:color="auto" w:frame="1"/>
          <w14:ligatures w14:val="none"/>
        </w:rPr>
      </w:r>
    </w:p>
    <w:p w14:paraId="6D6F135A"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59464A6C"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0"/>
          <w:szCs w:val="20"/>
          <w14:ligatures w14:val="none"/>
        </w:rPr>
        <w:tab/>
        <w:t>Figure 74</w:t>
      </w:r>
    </w:p>
    <w:p w14:paraId="78A1EC45" w14:textId="4EADDEDB" w:rsidR="00935BEA" w:rsidRPr="00935BEA" w:rsidRDefault="00935BEA" w:rsidP="00935BEA">
      <w:pPr>
        <w:spacing w:after="0" w:line="240" w:lineRule="auto"/>
        <w:ind w:left="684" w:right="753"/>
        <w:jc w:val="center"/>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bdr w:val="none" w:sz="0" w:space="0" w:color="auto" w:frame="1"/>
          <w14:ligatures w14:val="none"/>
        </w:rPr>
      </w:r>
      <w:r w:rsidRPr="00935BEA">
        <w:rPr>
          <w:rFonts w:ascii="Times New Roman" w:eastAsia="Times New Roman" w:hAnsi="Times New Roman" w:cs="Times New Roman"/>
          <w:color w:val="000000"/>
          <w:kern w:val="0"/>
          <w:bdr w:val="none" w:sz="0" w:space="0" w:color="auto" w:frame="1"/>
          <w14:ligatures w14:val="none"/>
        </w:rPr>
        <w:instrText xml:space="preserve"/>
      </w:r>
      <w:r w:rsidRPr="00935BEA">
        <w:rPr>
          <w:rFonts w:ascii="Times New Roman" w:eastAsia="Times New Roman" w:hAnsi="Times New Roman" w:cs="Times New Roman"/>
          <w:color w:val="000000"/>
          <w:kern w:val="0"/>
          <w:bdr w:val="none" w:sz="0" w:space="0" w:color="auto" w:frame="1"/>
          <w14:ligatures w14:val="none"/>
        </w:rPr>
      </w:r>
      <w:r w:rsidRPr="00935BEA">
        <w:rPr>
          <w:rFonts w:ascii="Times New Roman" w:eastAsia="Times New Roman" w:hAnsi="Times New Roman" w:cs="Times New Roman"/>
          <w:noProof/>
          <w:color w:val="000000"/>
          <w:kern w:val="0"/>
          <w:bdr w:val="none" w:sz="0" w:space="0" w:color="auto" w:frame="1"/>
          <w14:ligatures w14:val="none"/>
        </w:rPr>
        <w:drawing>
          <wp:inline distT="0" distB="0" distL="0" distR="0" wp14:anchorId="37C08EC8" wp14:editId="7417204D">
            <wp:extent cx="5943600" cy="540385"/>
            <wp:effectExtent l="0" t="0" r="0" b="5715"/>
            <wp:docPr id="94433177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540385"/>
                    </a:xfrm>
                    <a:prstGeom prst="rect">
                      <a:avLst/>
                    </a:prstGeom>
                    <a:noFill/>
                    <a:ln>
                      <a:noFill/>
                    </a:ln>
                  </pic:spPr>
                </pic:pic>
              </a:graphicData>
            </a:graphic>
          </wp:inline>
        </w:drawing>
      </w:r>
      <w:r w:rsidRPr="00935BEA">
        <w:rPr>
          <w:rFonts w:ascii="Times New Roman" w:eastAsia="Times New Roman" w:hAnsi="Times New Roman" w:cs="Times New Roman"/>
          <w:color w:val="000000"/>
          <w:kern w:val="0"/>
          <w:bdr w:val="none" w:sz="0" w:space="0" w:color="auto" w:frame="1"/>
          <w14:ligatures w14:val="none"/>
        </w:rPr>
      </w:r>
    </w:p>
    <w:p w14:paraId="76F20781"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3E16C431" w14:textId="4623193F" w:rsidR="00935BEA" w:rsidRPr="00935BEA" w:rsidRDefault="00935BEA" w:rsidP="00935BEA">
      <w:pPr>
        <w:spacing w:after="0" w:line="240" w:lineRule="auto"/>
        <w:ind w:left="741" w:right="753"/>
        <w:jc w:val="center"/>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bdr w:val="none" w:sz="0" w:space="0" w:color="auto" w:frame="1"/>
          <w14:ligatures w14:val="none"/>
        </w:rPr>
      </w:r>
      <w:r w:rsidRPr="00935BEA">
        <w:rPr>
          <w:rFonts w:ascii="Times New Roman" w:eastAsia="Times New Roman" w:hAnsi="Times New Roman" w:cs="Times New Roman"/>
          <w:color w:val="000000"/>
          <w:kern w:val="0"/>
          <w:bdr w:val="none" w:sz="0" w:space="0" w:color="auto" w:frame="1"/>
          <w14:ligatures w14:val="none"/>
        </w:rPr>
        <w:instrText xml:space="preserve"/>
      </w:r>
      <w:r w:rsidRPr="00935BEA">
        <w:rPr>
          <w:rFonts w:ascii="Times New Roman" w:eastAsia="Times New Roman" w:hAnsi="Times New Roman" w:cs="Times New Roman"/>
          <w:color w:val="000000"/>
          <w:kern w:val="0"/>
          <w:bdr w:val="none" w:sz="0" w:space="0" w:color="auto" w:frame="1"/>
          <w14:ligatures w14:val="none"/>
        </w:rPr>
      </w:r>
      <w:r w:rsidRPr="00935BEA">
        <w:rPr>
          <w:rFonts w:ascii="Times New Roman" w:eastAsia="Times New Roman" w:hAnsi="Times New Roman" w:cs="Times New Roman"/>
          <w:noProof/>
          <w:color w:val="000000"/>
          <w:kern w:val="0"/>
          <w:bdr w:val="none" w:sz="0" w:space="0" w:color="auto" w:frame="1"/>
          <w14:ligatures w14:val="none"/>
        </w:rPr>
        <w:drawing>
          <wp:inline distT="0" distB="0" distL="0" distR="0" wp14:anchorId="713268F1" wp14:editId="5DF3FBFE">
            <wp:extent cx="5943600" cy="532130"/>
            <wp:effectExtent l="0" t="0" r="0" b="1270"/>
            <wp:docPr id="141290605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532130"/>
                    </a:xfrm>
                    <a:prstGeom prst="rect">
                      <a:avLst/>
                    </a:prstGeom>
                    <a:noFill/>
                    <a:ln>
                      <a:noFill/>
                    </a:ln>
                  </pic:spPr>
                </pic:pic>
              </a:graphicData>
            </a:graphic>
          </wp:inline>
        </w:drawing>
      </w:r>
      <w:r w:rsidRPr="00935BEA">
        <w:rPr>
          <w:rFonts w:ascii="Times New Roman" w:eastAsia="Times New Roman" w:hAnsi="Times New Roman" w:cs="Times New Roman"/>
          <w:color w:val="000000"/>
          <w:kern w:val="0"/>
          <w:bdr w:val="none" w:sz="0" w:space="0" w:color="auto" w:frame="1"/>
          <w14:ligatures w14:val="none"/>
        </w:rPr>
      </w:r>
    </w:p>
    <w:p w14:paraId="0A716E09" w14:textId="77777777" w:rsidR="00935BEA" w:rsidRPr="00935BEA" w:rsidRDefault="00935BEA" w:rsidP="00935BEA">
      <w:pPr>
        <w:spacing w:after="240" w:line="240" w:lineRule="auto"/>
        <w:rPr>
          <w:rFonts w:ascii="Times New Roman" w:eastAsia="Times New Roman" w:hAnsi="Times New Roman" w:cs="Times New Roman"/>
          <w:kern w:val="0"/>
          <w14:ligatures w14:val="none"/>
        </w:rPr>
      </w:pPr>
    </w:p>
    <w:p w14:paraId="3C9707C4" w14:textId="77777777" w:rsidR="00935BEA" w:rsidRPr="00935BEA" w:rsidRDefault="00935BEA" w:rsidP="00935BEA">
      <w:pPr>
        <w:spacing w:after="0" w:line="240" w:lineRule="auto"/>
        <w:ind w:left="720" w:right="749" w:firstLine="432"/>
        <w:jc w:val="both"/>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2"/>
          <w:szCs w:val="22"/>
          <w14:ligatures w14:val="none"/>
        </w:rPr>
        <w:t>     The examples under Figure 75 are frequent occurrences. Their notation is not the most correct, since in performance the rests are filled in. Dotted or longer notes should be written instead.</w:t>
      </w:r>
    </w:p>
    <w:p w14:paraId="0911C266"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095B6E84"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0"/>
          <w:szCs w:val="20"/>
          <w14:ligatures w14:val="none"/>
        </w:rPr>
        <w:t>                      Figure 75</w:t>
      </w:r>
    </w:p>
    <w:p w14:paraId="13AB7EEB" w14:textId="047797CB" w:rsidR="00935BEA" w:rsidRPr="00935BEA" w:rsidRDefault="00935BEA" w:rsidP="00935BEA">
      <w:pPr>
        <w:spacing w:after="0" w:line="240" w:lineRule="auto"/>
        <w:ind w:left="741" w:right="753"/>
        <w:jc w:val="center"/>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bdr w:val="none" w:sz="0" w:space="0" w:color="auto" w:frame="1"/>
          <w14:ligatures w14:val="none"/>
        </w:rPr>
      </w:r>
      <w:r w:rsidRPr="00935BEA">
        <w:rPr>
          <w:rFonts w:ascii="Times New Roman" w:eastAsia="Times New Roman" w:hAnsi="Times New Roman" w:cs="Times New Roman"/>
          <w:color w:val="000000"/>
          <w:kern w:val="0"/>
          <w:bdr w:val="none" w:sz="0" w:space="0" w:color="auto" w:frame="1"/>
          <w14:ligatures w14:val="none"/>
        </w:rPr>
        <w:instrText xml:space="preserve"/>
      </w:r>
      <w:r w:rsidRPr="00935BEA">
        <w:rPr>
          <w:rFonts w:ascii="Times New Roman" w:eastAsia="Times New Roman" w:hAnsi="Times New Roman" w:cs="Times New Roman"/>
          <w:color w:val="000000"/>
          <w:kern w:val="0"/>
          <w:bdr w:val="none" w:sz="0" w:space="0" w:color="auto" w:frame="1"/>
          <w14:ligatures w14:val="none"/>
        </w:rPr>
      </w:r>
      <w:r w:rsidRPr="00935BEA">
        <w:rPr>
          <w:rFonts w:ascii="Times New Roman" w:eastAsia="Times New Roman" w:hAnsi="Times New Roman" w:cs="Times New Roman"/>
          <w:noProof/>
          <w:color w:val="000000"/>
          <w:kern w:val="0"/>
          <w:bdr w:val="none" w:sz="0" w:space="0" w:color="auto" w:frame="1"/>
          <w14:ligatures w14:val="none"/>
        </w:rPr>
        <w:drawing>
          <wp:inline distT="0" distB="0" distL="0" distR="0" wp14:anchorId="35F0E109" wp14:editId="618C49B1">
            <wp:extent cx="5943600" cy="504825"/>
            <wp:effectExtent l="0" t="0" r="0" b="3175"/>
            <wp:docPr id="19591293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504825"/>
                    </a:xfrm>
                    <a:prstGeom prst="rect">
                      <a:avLst/>
                    </a:prstGeom>
                    <a:noFill/>
                    <a:ln>
                      <a:noFill/>
                    </a:ln>
                  </pic:spPr>
                </pic:pic>
              </a:graphicData>
            </a:graphic>
          </wp:inline>
        </w:drawing>
      </w:r>
      <w:r w:rsidRPr="00935BEA">
        <w:rPr>
          <w:rFonts w:ascii="Times New Roman" w:eastAsia="Times New Roman" w:hAnsi="Times New Roman" w:cs="Times New Roman"/>
          <w:color w:val="000000"/>
          <w:kern w:val="0"/>
          <w:bdr w:val="none" w:sz="0" w:space="0" w:color="auto" w:frame="1"/>
          <w14:ligatures w14:val="none"/>
        </w:rPr>
      </w:r>
    </w:p>
    <w:p w14:paraId="3530C35B"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3654D74D" w14:textId="77777777" w:rsidR="00935BEA" w:rsidRPr="00935BEA" w:rsidRDefault="00935BEA" w:rsidP="00935BEA">
      <w:pPr>
        <w:spacing w:after="0" w:line="240" w:lineRule="auto"/>
        <w:ind w:left="720" w:right="753"/>
        <w:jc w:val="center"/>
        <w:rPr>
          <w:rFonts w:ascii="Times New Roman" w:eastAsia="Times New Roman" w:hAnsi="Times New Roman" w:cs="Times New Roman"/>
          <w:kern w:val="0"/>
          <w14:ligatures w14:val="none"/>
        </w:rPr>
      </w:pPr>
      <w:r w:rsidRPr="00935BEA">
        <w:rPr>
          <w:rFonts w:ascii="Times New Roman" w:eastAsia="Times New Roman" w:hAnsi="Times New Roman" w:cs="Times New Roman"/>
          <w:b/>
          <w:bCs/>
          <w:color w:val="000000"/>
          <w:kern w:val="0"/>
          <w:sz w:val="22"/>
          <w:szCs w:val="22"/>
          <w14:ligatures w14:val="none"/>
        </w:rPr>
        <w:t>L. Mozart, violin treatise (1756), Chapter 9</w:t>
      </w:r>
    </w:p>
    <w:p w14:paraId="6FD4797E" w14:textId="77777777" w:rsidR="00935BEA" w:rsidRPr="00935BEA" w:rsidRDefault="00935BEA" w:rsidP="00935BEA">
      <w:pPr>
        <w:spacing w:after="0" w:line="240" w:lineRule="auto"/>
        <w:ind w:left="720" w:right="753"/>
        <w:jc w:val="center"/>
        <w:rPr>
          <w:rFonts w:ascii="Times New Roman" w:eastAsia="Times New Roman" w:hAnsi="Times New Roman" w:cs="Times New Roman"/>
          <w:kern w:val="0"/>
          <w14:ligatures w14:val="none"/>
        </w:rPr>
      </w:pPr>
      <w:r w:rsidRPr="00935BEA">
        <w:rPr>
          <w:rFonts w:ascii="Times New Roman" w:eastAsia="Times New Roman" w:hAnsi="Times New Roman" w:cs="Times New Roman"/>
          <w:b/>
          <w:bCs/>
          <w:color w:val="000000"/>
          <w:kern w:val="0"/>
          <w:sz w:val="22"/>
          <w:szCs w:val="22"/>
          <w14:ligatures w14:val="none"/>
        </w:rPr>
        <w:t>“Of the Appoggiaturas and some related Embellishments”</w:t>
      </w:r>
    </w:p>
    <w:p w14:paraId="4545B7E1"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1EAC1C2A" w14:textId="77777777" w:rsidR="00935BEA" w:rsidRPr="00935BEA" w:rsidRDefault="00935BEA" w:rsidP="00935BEA">
      <w:pPr>
        <w:spacing w:after="0" w:line="240" w:lineRule="auto"/>
        <w:ind w:left="720" w:right="749" w:firstLine="432"/>
        <w:jc w:val="both"/>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2"/>
          <w:szCs w:val="22"/>
          <w14:ligatures w14:val="none"/>
        </w:rPr>
        <w:tab/>
        <w:t>There are two kinds of long appoggiatura, one which is longer than the other. If the appoggiatura stands before a quarter, eighth, or sixteenth note, it is worth half the value of the note following it. The appoggiatura is therefore sustained the length of time equivalent to half the note and is slurred smoothly on to it. What the note loses is given to the appoggiatura. Here are examples:</w:t>
      </w:r>
    </w:p>
    <w:p w14:paraId="4BC1408A"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4FD5BA56" w14:textId="77777777" w:rsidR="00935BEA" w:rsidRPr="00935BEA" w:rsidRDefault="00935BEA" w:rsidP="00935BEA">
      <w:pPr>
        <w:spacing w:after="0" w:line="240" w:lineRule="auto"/>
        <w:ind w:firstLine="720"/>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0"/>
          <w:szCs w:val="20"/>
          <w14:ligatures w14:val="none"/>
        </w:rPr>
        <w:tab/>
      </w:r>
      <w:proofErr w:type="gramStart"/>
      <w:r w:rsidRPr="00935BEA">
        <w:rPr>
          <w:rFonts w:ascii="Times New Roman" w:eastAsia="Times New Roman" w:hAnsi="Times New Roman" w:cs="Times New Roman"/>
          <w:color w:val="000000"/>
          <w:kern w:val="0"/>
          <w:sz w:val="20"/>
          <w:szCs w:val="20"/>
          <w14:ligatures w14:val="none"/>
        </w:rPr>
        <w:t>Thus</w:t>
      </w:r>
      <w:proofErr w:type="gramEnd"/>
      <w:r w:rsidRPr="00935BEA">
        <w:rPr>
          <w:rFonts w:ascii="Times New Roman" w:eastAsia="Times New Roman" w:hAnsi="Times New Roman" w:cs="Times New Roman"/>
          <w:color w:val="000000"/>
          <w:kern w:val="0"/>
          <w:sz w:val="20"/>
          <w:szCs w:val="20"/>
          <w14:ligatures w14:val="none"/>
        </w:rPr>
        <w:t xml:space="preserve"> is it written:</w:t>
      </w:r>
    </w:p>
    <w:p w14:paraId="555A44AA" w14:textId="138EAD57" w:rsidR="00935BEA" w:rsidRPr="00935BEA" w:rsidRDefault="00935BEA" w:rsidP="00935BEA">
      <w:pPr>
        <w:spacing w:after="0" w:line="240" w:lineRule="auto"/>
        <w:ind w:right="753" w:firstLine="720"/>
        <w:jc w:val="center"/>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2"/>
          <w:szCs w:val="22"/>
          <w:bdr w:val="none" w:sz="0" w:space="0" w:color="auto" w:frame="1"/>
          <w14:ligatures w14:val="none"/>
        </w:rPr>
      </w:r>
      <w:r w:rsidRPr="00935BEA">
        <w:rPr>
          <w:rFonts w:ascii="Times New Roman" w:eastAsia="Times New Roman" w:hAnsi="Times New Roman" w:cs="Times New Roman"/>
          <w:color w:val="000000"/>
          <w:kern w:val="0"/>
          <w:sz w:val="22"/>
          <w:szCs w:val="22"/>
          <w:bdr w:val="none" w:sz="0" w:space="0" w:color="auto" w:frame="1"/>
          <w14:ligatures w14:val="none"/>
        </w:rPr>
        <w:instrText xml:space="preserve"/>
      </w:r>
      <w:r w:rsidRPr="00935BEA">
        <w:rPr>
          <w:rFonts w:ascii="Times New Roman" w:eastAsia="Times New Roman" w:hAnsi="Times New Roman" w:cs="Times New Roman"/>
          <w:color w:val="000000"/>
          <w:kern w:val="0"/>
          <w:sz w:val="22"/>
          <w:szCs w:val="22"/>
          <w:bdr w:val="none" w:sz="0" w:space="0" w:color="auto" w:frame="1"/>
          <w14:ligatures w14:val="none"/>
        </w:rPr>
      </w:r>
      <w:r w:rsidRPr="00935BEA">
        <w:rPr>
          <w:rFonts w:ascii="Times New Roman" w:eastAsia="Times New Roman" w:hAnsi="Times New Roman" w:cs="Times New Roman"/>
          <w:noProof/>
          <w:color w:val="000000"/>
          <w:kern w:val="0"/>
          <w:sz w:val="22"/>
          <w:szCs w:val="22"/>
          <w:bdr w:val="none" w:sz="0" w:space="0" w:color="auto" w:frame="1"/>
          <w14:ligatures w14:val="none"/>
        </w:rPr>
        <w:drawing>
          <wp:inline distT="0" distB="0" distL="0" distR="0" wp14:anchorId="36FB4EB6" wp14:editId="55F2E01B">
            <wp:extent cx="5549900" cy="609600"/>
            <wp:effectExtent l="0" t="0" r="0" b="0"/>
            <wp:docPr id="490353196" name="Picture 29" descr="A black and white image of a musical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353196" name="Picture 29" descr="A black and white image of a musical note&#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49900" cy="609600"/>
                    </a:xfrm>
                    <a:prstGeom prst="rect">
                      <a:avLst/>
                    </a:prstGeom>
                    <a:noFill/>
                    <a:ln>
                      <a:noFill/>
                    </a:ln>
                  </pic:spPr>
                </pic:pic>
              </a:graphicData>
            </a:graphic>
          </wp:inline>
        </w:drawing>
      </w:r>
      <w:r w:rsidRPr="00935BEA">
        <w:rPr>
          <w:rFonts w:ascii="Times New Roman" w:eastAsia="Times New Roman" w:hAnsi="Times New Roman" w:cs="Times New Roman"/>
          <w:color w:val="000000"/>
          <w:kern w:val="0"/>
          <w:sz w:val="22"/>
          <w:szCs w:val="22"/>
          <w:bdr w:val="none" w:sz="0" w:space="0" w:color="auto" w:frame="1"/>
          <w14:ligatures w14:val="none"/>
        </w:rPr>
      </w:r>
    </w:p>
    <w:p w14:paraId="03091C48"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0F8EA690" w14:textId="77777777" w:rsidR="00935BEA" w:rsidRPr="00935BEA" w:rsidRDefault="00935BEA" w:rsidP="00935BEA">
      <w:pPr>
        <w:spacing w:after="0" w:line="240" w:lineRule="auto"/>
        <w:ind w:firstLine="720"/>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0"/>
          <w:szCs w:val="20"/>
          <w14:ligatures w14:val="none"/>
        </w:rPr>
        <w:tab/>
        <w:t>So is it played:</w:t>
      </w:r>
    </w:p>
    <w:p w14:paraId="6E98A2D3" w14:textId="020624C2" w:rsidR="00935BEA" w:rsidRPr="00935BEA" w:rsidRDefault="00935BEA" w:rsidP="00935BEA">
      <w:pPr>
        <w:spacing w:after="0" w:line="240" w:lineRule="auto"/>
        <w:ind w:right="753" w:firstLine="720"/>
        <w:jc w:val="center"/>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2"/>
          <w:szCs w:val="22"/>
          <w:bdr w:val="none" w:sz="0" w:space="0" w:color="auto" w:frame="1"/>
          <w14:ligatures w14:val="none"/>
        </w:rPr>
      </w:r>
      <w:r w:rsidRPr="00935BEA">
        <w:rPr>
          <w:rFonts w:ascii="Times New Roman" w:eastAsia="Times New Roman" w:hAnsi="Times New Roman" w:cs="Times New Roman"/>
          <w:color w:val="000000"/>
          <w:kern w:val="0"/>
          <w:sz w:val="22"/>
          <w:szCs w:val="22"/>
          <w:bdr w:val="none" w:sz="0" w:space="0" w:color="auto" w:frame="1"/>
          <w14:ligatures w14:val="none"/>
        </w:rPr>
        <w:instrText xml:space="preserve"/>
      </w:r>
      <w:r w:rsidRPr="00935BEA">
        <w:rPr>
          <w:rFonts w:ascii="Times New Roman" w:eastAsia="Times New Roman" w:hAnsi="Times New Roman" w:cs="Times New Roman"/>
          <w:color w:val="000000"/>
          <w:kern w:val="0"/>
          <w:sz w:val="22"/>
          <w:szCs w:val="22"/>
          <w:bdr w:val="none" w:sz="0" w:space="0" w:color="auto" w:frame="1"/>
          <w14:ligatures w14:val="none"/>
        </w:rPr>
      </w:r>
      <w:r w:rsidRPr="00935BEA">
        <w:rPr>
          <w:rFonts w:ascii="Times New Roman" w:eastAsia="Times New Roman" w:hAnsi="Times New Roman" w:cs="Times New Roman"/>
          <w:noProof/>
          <w:color w:val="000000"/>
          <w:kern w:val="0"/>
          <w:sz w:val="22"/>
          <w:szCs w:val="22"/>
          <w:bdr w:val="none" w:sz="0" w:space="0" w:color="auto" w:frame="1"/>
          <w14:ligatures w14:val="none"/>
        </w:rPr>
        <w:drawing>
          <wp:inline distT="0" distB="0" distL="0" distR="0" wp14:anchorId="620775A8" wp14:editId="63051B3D">
            <wp:extent cx="5562600" cy="622300"/>
            <wp:effectExtent l="0" t="0" r="0" b="0"/>
            <wp:docPr id="1694161818" name="Picture 28" descr="A black and white image of a musical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161818" name="Picture 28" descr="A black and white image of a musical not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62600" cy="622300"/>
                    </a:xfrm>
                    <a:prstGeom prst="rect">
                      <a:avLst/>
                    </a:prstGeom>
                    <a:noFill/>
                    <a:ln>
                      <a:noFill/>
                    </a:ln>
                  </pic:spPr>
                </pic:pic>
              </a:graphicData>
            </a:graphic>
          </wp:inline>
        </w:drawing>
      </w:r>
      <w:r w:rsidRPr="00935BEA">
        <w:rPr>
          <w:rFonts w:ascii="Times New Roman" w:eastAsia="Times New Roman" w:hAnsi="Times New Roman" w:cs="Times New Roman"/>
          <w:color w:val="000000"/>
          <w:kern w:val="0"/>
          <w:sz w:val="22"/>
          <w:szCs w:val="22"/>
          <w:bdr w:val="none" w:sz="0" w:space="0" w:color="auto" w:frame="1"/>
          <w14:ligatures w14:val="none"/>
        </w:rPr>
      </w:r>
    </w:p>
    <w:p w14:paraId="70AB788D"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7D3CBBD2" w14:textId="77777777" w:rsidR="00935BEA" w:rsidRPr="00935BEA" w:rsidRDefault="00935BEA" w:rsidP="00935BEA">
      <w:pPr>
        <w:spacing w:after="0" w:line="240" w:lineRule="auto"/>
        <w:ind w:left="720" w:right="749" w:firstLine="432"/>
        <w:jc w:val="both"/>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2"/>
          <w:szCs w:val="22"/>
          <w14:ligatures w14:val="none"/>
        </w:rPr>
        <w:tab/>
        <w:t>The second kind of long appoggiatura . . . is held longer. With dotted notes the appoggiatura is held the same length of time as the value of the note. In place of the dot, however, the written note is taken first, and in such fashion as if a dot stood after it.</w:t>
      </w:r>
    </w:p>
    <w:p w14:paraId="1DFE5835"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418AB8E7" w14:textId="77777777" w:rsidR="00935BEA" w:rsidRPr="00935BEA" w:rsidRDefault="00935BEA" w:rsidP="00935BEA">
      <w:pPr>
        <w:spacing w:after="0" w:line="240" w:lineRule="auto"/>
        <w:ind w:firstLine="720"/>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0"/>
          <w:szCs w:val="20"/>
          <w14:ligatures w14:val="none"/>
        </w:rPr>
        <w:tab/>
      </w:r>
      <w:proofErr w:type="gramStart"/>
      <w:r w:rsidRPr="00935BEA">
        <w:rPr>
          <w:rFonts w:ascii="Times New Roman" w:eastAsia="Times New Roman" w:hAnsi="Times New Roman" w:cs="Times New Roman"/>
          <w:color w:val="000000"/>
          <w:kern w:val="0"/>
          <w:sz w:val="20"/>
          <w:szCs w:val="20"/>
          <w14:ligatures w14:val="none"/>
        </w:rPr>
        <w:t>Thus</w:t>
      </w:r>
      <w:proofErr w:type="gramEnd"/>
      <w:r w:rsidRPr="00935BEA">
        <w:rPr>
          <w:rFonts w:ascii="Times New Roman" w:eastAsia="Times New Roman" w:hAnsi="Times New Roman" w:cs="Times New Roman"/>
          <w:color w:val="000000"/>
          <w:kern w:val="0"/>
          <w:sz w:val="20"/>
          <w:szCs w:val="20"/>
          <w14:ligatures w14:val="none"/>
        </w:rPr>
        <w:t xml:space="preserve"> is it written:</w:t>
      </w:r>
    </w:p>
    <w:p w14:paraId="01E452FC" w14:textId="69024622" w:rsidR="00935BEA" w:rsidRPr="00935BEA" w:rsidRDefault="00935BEA" w:rsidP="00935BEA">
      <w:pPr>
        <w:spacing w:after="0" w:line="240" w:lineRule="auto"/>
        <w:ind w:right="753" w:firstLine="720"/>
        <w:jc w:val="center"/>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2"/>
          <w:szCs w:val="22"/>
          <w:bdr w:val="none" w:sz="0" w:space="0" w:color="auto" w:frame="1"/>
          <w14:ligatures w14:val="none"/>
        </w:rPr>
        <w:lastRenderedPageBreak/>
      </w:r>
      <w:r w:rsidRPr="00935BEA">
        <w:rPr>
          <w:rFonts w:ascii="Times New Roman" w:eastAsia="Times New Roman" w:hAnsi="Times New Roman" w:cs="Times New Roman"/>
          <w:color w:val="000000"/>
          <w:kern w:val="0"/>
          <w:sz w:val="22"/>
          <w:szCs w:val="22"/>
          <w:bdr w:val="none" w:sz="0" w:space="0" w:color="auto" w:frame="1"/>
          <w14:ligatures w14:val="none"/>
        </w:rPr>
        <w:instrText xml:space="preserve"/>
      </w:r>
      <w:r w:rsidRPr="00935BEA">
        <w:rPr>
          <w:rFonts w:ascii="Times New Roman" w:eastAsia="Times New Roman" w:hAnsi="Times New Roman" w:cs="Times New Roman"/>
          <w:color w:val="000000"/>
          <w:kern w:val="0"/>
          <w:sz w:val="22"/>
          <w:szCs w:val="22"/>
          <w:bdr w:val="none" w:sz="0" w:space="0" w:color="auto" w:frame="1"/>
          <w14:ligatures w14:val="none"/>
        </w:rPr>
      </w:r>
      <w:r w:rsidRPr="00935BEA">
        <w:rPr>
          <w:rFonts w:ascii="Times New Roman" w:eastAsia="Times New Roman" w:hAnsi="Times New Roman" w:cs="Times New Roman"/>
          <w:noProof/>
          <w:color w:val="000000"/>
          <w:kern w:val="0"/>
          <w:sz w:val="22"/>
          <w:szCs w:val="22"/>
          <w:bdr w:val="none" w:sz="0" w:space="0" w:color="auto" w:frame="1"/>
          <w14:ligatures w14:val="none"/>
        </w:rPr>
        <w:drawing>
          <wp:inline distT="0" distB="0" distL="0" distR="0" wp14:anchorId="53398A31" wp14:editId="3D54386A">
            <wp:extent cx="5334000" cy="558800"/>
            <wp:effectExtent l="0" t="0" r="0" b="0"/>
            <wp:docPr id="1926674989" name="Picture 27" descr="A black and white image of a musical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674989" name="Picture 27" descr="A black and white image of a musical not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34000" cy="558800"/>
                    </a:xfrm>
                    <a:prstGeom prst="rect">
                      <a:avLst/>
                    </a:prstGeom>
                    <a:noFill/>
                    <a:ln>
                      <a:noFill/>
                    </a:ln>
                  </pic:spPr>
                </pic:pic>
              </a:graphicData>
            </a:graphic>
          </wp:inline>
        </w:drawing>
      </w:r>
      <w:r w:rsidRPr="00935BEA">
        <w:rPr>
          <w:rFonts w:ascii="Times New Roman" w:eastAsia="Times New Roman" w:hAnsi="Times New Roman" w:cs="Times New Roman"/>
          <w:color w:val="000000"/>
          <w:kern w:val="0"/>
          <w:sz w:val="22"/>
          <w:szCs w:val="22"/>
          <w:bdr w:val="none" w:sz="0" w:space="0" w:color="auto" w:frame="1"/>
          <w14:ligatures w14:val="none"/>
        </w:rPr>
      </w:r>
    </w:p>
    <w:p w14:paraId="2F503197"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328B2F7F" w14:textId="77777777" w:rsidR="00935BEA" w:rsidRPr="00935BEA" w:rsidRDefault="00935BEA" w:rsidP="00935BEA">
      <w:pPr>
        <w:spacing w:after="0" w:line="240" w:lineRule="auto"/>
        <w:ind w:firstLine="720"/>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0"/>
          <w:szCs w:val="20"/>
          <w14:ligatures w14:val="none"/>
        </w:rPr>
        <w:tab/>
        <w:t>So is it played:</w:t>
      </w:r>
    </w:p>
    <w:p w14:paraId="20A9EA1D" w14:textId="159BAF2C" w:rsidR="00935BEA" w:rsidRPr="00935BEA" w:rsidRDefault="00935BEA" w:rsidP="00935BEA">
      <w:pPr>
        <w:spacing w:after="0" w:line="240" w:lineRule="auto"/>
        <w:ind w:right="753" w:firstLine="720"/>
        <w:jc w:val="center"/>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2"/>
          <w:szCs w:val="22"/>
          <w:bdr w:val="none" w:sz="0" w:space="0" w:color="auto" w:frame="1"/>
          <w14:ligatures w14:val="none"/>
        </w:rPr>
      </w:r>
      <w:r w:rsidRPr="00935BEA">
        <w:rPr>
          <w:rFonts w:ascii="Times New Roman" w:eastAsia="Times New Roman" w:hAnsi="Times New Roman" w:cs="Times New Roman"/>
          <w:color w:val="000000"/>
          <w:kern w:val="0"/>
          <w:sz w:val="22"/>
          <w:szCs w:val="22"/>
          <w:bdr w:val="none" w:sz="0" w:space="0" w:color="auto" w:frame="1"/>
          <w14:ligatures w14:val="none"/>
        </w:rPr>
        <w:instrText xml:space="preserve"/>
      </w:r>
      <w:r w:rsidRPr="00935BEA">
        <w:rPr>
          <w:rFonts w:ascii="Times New Roman" w:eastAsia="Times New Roman" w:hAnsi="Times New Roman" w:cs="Times New Roman"/>
          <w:color w:val="000000"/>
          <w:kern w:val="0"/>
          <w:sz w:val="22"/>
          <w:szCs w:val="22"/>
          <w:bdr w:val="none" w:sz="0" w:space="0" w:color="auto" w:frame="1"/>
          <w14:ligatures w14:val="none"/>
        </w:rPr>
      </w:r>
      <w:r w:rsidRPr="00935BEA">
        <w:rPr>
          <w:rFonts w:ascii="Times New Roman" w:eastAsia="Times New Roman" w:hAnsi="Times New Roman" w:cs="Times New Roman"/>
          <w:noProof/>
          <w:color w:val="000000"/>
          <w:kern w:val="0"/>
          <w:sz w:val="22"/>
          <w:szCs w:val="22"/>
          <w:bdr w:val="none" w:sz="0" w:space="0" w:color="auto" w:frame="1"/>
          <w14:ligatures w14:val="none"/>
        </w:rPr>
        <w:drawing>
          <wp:inline distT="0" distB="0" distL="0" distR="0" wp14:anchorId="617763AC" wp14:editId="4F139552">
            <wp:extent cx="5334000" cy="609600"/>
            <wp:effectExtent l="0" t="0" r="0" b="0"/>
            <wp:docPr id="1249903310" name="Picture 26" descr="A black and white image of a musical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903310" name="Picture 26" descr="A black and white image of a musical note&#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34000" cy="609600"/>
                    </a:xfrm>
                    <a:prstGeom prst="rect">
                      <a:avLst/>
                    </a:prstGeom>
                    <a:noFill/>
                    <a:ln>
                      <a:noFill/>
                    </a:ln>
                  </pic:spPr>
                </pic:pic>
              </a:graphicData>
            </a:graphic>
          </wp:inline>
        </w:drawing>
      </w:r>
      <w:r w:rsidRPr="00935BEA">
        <w:rPr>
          <w:rFonts w:ascii="Times New Roman" w:eastAsia="Times New Roman" w:hAnsi="Times New Roman" w:cs="Times New Roman"/>
          <w:color w:val="000000"/>
          <w:kern w:val="0"/>
          <w:sz w:val="22"/>
          <w:szCs w:val="22"/>
          <w:bdr w:val="none" w:sz="0" w:space="0" w:color="auto" w:frame="1"/>
          <w14:ligatures w14:val="none"/>
        </w:rPr>
      </w:r>
    </w:p>
    <w:p w14:paraId="31871F3F" w14:textId="77777777" w:rsidR="00935BEA" w:rsidRPr="00935BEA" w:rsidRDefault="00935BEA" w:rsidP="00935BEA">
      <w:pPr>
        <w:spacing w:after="0" w:line="240" w:lineRule="auto"/>
        <w:ind w:left="720" w:right="749" w:firstLine="432"/>
        <w:jc w:val="both"/>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2"/>
          <w:szCs w:val="22"/>
          <w14:ligatures w14:val="none"/>
        </w:rPr>
        <w:tab/>
        <w:t>If, however, one desires to play a half note with an appoggiatura, then the appoggiatura receives three parts of the half note, and only at the fourth part is the note of the half taken. For example:</w:t>
      </w:r>
    </w:p>
    <w:p w14:paraId="27C67D05"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04B6E716" w14:textId="77777777" w:rsidR="00935BEA" w:rsidRPr="00935BEA" w:rsidRDefault="00935BEA" w:rsidP="00935BEA">
      <w:pPr>
        <w:spacing w:after="0" w:line="240" w:lineRule="auto"/>
        <w:ind w:firstLine="720"/>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0"/>
          <w:szCs w:val="20"/>
          <w14:ligatures w14:val="none"/>
        </w:rPr>
        <w:tab/>
      </w:r>
      <w:proofErr w:type="gramStart"/>
      <w:r w:rsidRPr="00935BEA">
        <w:rPr>
          <w:rFonts w:ascii="Times New Roman" w:eastAsia="Times New Roman" w:hAnsi="Times New Roman" w:cs="Times New Roman"/>
          <w:color w:val="000000"/>
          <w:kern w:val="0"/>
          <w:sz w:val="20"/>
          <w:szCs w:val="20"/>
          <w14:ligatures w14:val="none"/>
        </w:rPr>
        <w:t>Thus</w:t>
      </w:r>
      <w:proofErr w:type="gramEnd"/>
      <w:r w:rsidRPr="00935BEA">
        <w:rPr>
          <w:rFonts w:ascii="Times New Roman" w:eastAsia="Times New Roman" w:hAnsi="Times New Roman" w:cs="Times New Roman"/>
          <w:color w:val="000000"/>
          <w:kern w:val="0"/>
          <w:sz w:val="20"/>
          <w:szCs w:val="20"/>
          <w14:ligatures w14:val="none"/>
        </w:rPr>
        <w:t xml:space="preserve"> is it written:</w:t>
      </w:r>
    </w:p>
    <w:p w14:paraId="77CBE84B" w14:textId="52513158" w:rsidR="00935BEA" w:rsidRPr="00935BEA" w:rsidRDefault="00935BEA" w:rsidP="00935BEA">
      <w:pPr>
        <w:spacing w:after="0" w:line="240" w:lineRule="auto"/>
        <w:ind w:left="741" w:right="753"/>
        <w:jc w:val="center"/>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2"/>
          <w:szCs w:val="22"/>
          <w:bdr w:val="none" w:sz="0" w:space="0" w:color="auto" w:frame="1"/>
          <w14:ligatures w14:val="none"/>
        </w:rPr>
      </w:r>
      <w:r w:rsidRPr="00935BEA">
        <w:rPr>
          <w:rFonts w:ascii="Times New Roman" w:eastAsia="Times New Roman" w:hAnsi="Times New Roman" w:cs="Times New Roman"/>
          <w:color w:val="000000"/>
          <w:kern w:val="0"/>
          <w:sz w:val="22"/>
          <w:szCs w:val="22"/>
          <w:bdr w:val="none" w:sz="0" w:space="0" w:color="auto" w:frame="1"/>
          <w14:ligatures w14:val="none"/>
        </w:rPr>
        <w:instrText xml:space="preserve"/>
      </w:r>
      <w:r w:rsidRPr="00935BEA">
        <w:rPr>
          <w:rFonts w:ascii="Times New Roman" w:eastAsia="Times New Roman" w:hAnsi="Times New Roman" w:cs="Times New Roman"/>
          <w:color w:val="000000"/>
          <w:kern w:val="0"/>
          <w:sz w:val="22"/>
          <w:szCs w:val="22"/>
          <w:bdr w:val="none" w:sz="0" w:space="0" w:color="auto" w:frame="1"/>
          <w14:ligatures w14:val="none"/>
        </w:rPr>
      </w:r>
      <w:r w:rsidRPr="00935BEA">
        <w:rPr>
          <w:rFonts w:ascii="Times New Roman" w:eastAsia="Times New Roman" w:hAnsi="Times New Roman" w:cs="Times New Roman"/>
          <w:noProof/>
          <w:color w:val="000000"/>
          <w:kern w:val="0"/>
          <w:sz w:val="22"/>
          <w:szCs w:val="22"/>
          <w:bdr w:val="none" w:sz="0" w:space="0" w:color="auto" w:frame="1"/>
          <w14:ligatures w14:val="none"/>
        </w:rPr>
        <w:drawing>
          <wp:inline distT="0" distB="0" distL="0" distR="0" wp14:anchorId="3C37B093" wp14:editId="578CC94E">
            <wp:extent cx="4483100" cy="520700"/>
            <wp:effectExtent l="0" t="0" r="0" b="0"/>
            <wp:docPr id="2041193741" name="Picture 25"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193741" name="Picture 25" descr="A close-up of a music note&#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83100" cy="520700"/>
                    </a:xfrm>
                    <a:prstGeom prst="rect">
                      <a:avLst/>
                    </a:prstGeom>
                    <a:noFill/>
                    <a:ln>
                      <a:noFill/>
                    </a:ln>
                  </pic:spPr>
                </pic:pic>
              </a:graphicData>
            </a:graphic>
          </wp:inline>
        </w:drawing>
      </w:r>
      <w:r w:rsidRPr="00935BEA">
        <w:rPr>
          <w:rFonts w:ascii="Times New Roman" w:eastAsia="Times New Roman" w:hAnsi="Times New Roman" w:cs="Times New Roman"/>
          <w:color w:val="000000"/>
          <w:kern w:val="0"/>
          <w:sz w:val="22"/>
          <w:szCs w:val="22"/>
          <w:bdr w:val="none" w:sz="0" w:space="0" w:color="auto" w:frame="1"/>
          <w14:ligatures w14:val="none"/>
        </w:rPr>
      </w:r>
    </w:p>
    <w:p w14:paraId="649B7304"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3A983E57" w14:textId="77777777" w:rsidR="00935BEA" w:rsidRPr="00935BEA" w:rsidRDefault="00935BEA" w:rsidP="00935BEA">
      <w:pPr>
        <w:spacing w:after="0" w:line="240" w:lineRule="auto"/>
        <w:ind w:firstLine="720"/>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0"/>
          <w:szCs w:val="20"/>
          <w14:ligatures w14:val="none"/>
        </w:rPr>
        <w:tab/>
        <w:t>So is it played:</w:t>
      </w:r>
    </w:p>
    <w:p w14:paraId="7D9C59EE" w14:textId="3C12D536" w:rsidR="00935BEA" w:rsidRPr="00935BEA" w:rsidRDefault="00935BEA" w:rsidP="00935BEA">
      <w:pPr>
        <w:spacing w:after="0" w:line="240" w:lineRule="auto"/>
        <w:ind w:left="741" w:right="753"/>
        <w:jc w:val="center"/>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bdr w:val="none" w:sz="0" w:space="0" w:color="auto" w:frame="1"/>
          <w14:ligatures w14:val="none"/>
        </w:rPr>
      </w:r>
      <w:r w:rsidRPr="00935BEA">
        <w:rPr>
          <w:rFonts w:ascii="Times New Roman" w:eastAsia="Times New Roman" w:hAnsi="Times New Roman" w:cs="Times New Roman"/>
          <w:color w:val="000000"/>
          <w:kern w:val="0"/>
          <w:bdr w:val="none" w:sz="0" w:space="0" w:color="auto" w:frame="1"/>
          <w14:ligatures w14:val="none"/>
        </w:rPr>
        <w:instrText xml:space="preserve"/>
      </w:r>
      <w:r w:rsidRPr="00935BEA">
        <w:rPr>
          <w:rFonts w:ascii="Times New Roman" w:eastAsia="Times New Roman" w:hAnsi="Times New Roman" w:cs="Times New Roman"/>
          <w:color w:val="000000"/>
          <w:kern w:val="0"/>
          <w:bdr w:val="none" w:sz="0" w:space="0" w:color="auto" w:frame="1"/>
          <w14:ligatures w14:val="none"/>
        </w:rPr>
      </w:r>
      <w:r w:rsidRPr="00935BEA">
        <w:rPr>
          <w:rFonts w:ascii="Times New Roman" w:eastAsia="Times New Roman" w:hAnsi="Times New Roman" w:cs="Times New Roman"/>
          <w:noProof/>
          <w:color w:val="000000"/>
          <w:kern w:val="0"/>
          <w:bdr w:val="none" w:sz="0" w:space="0" w:color="auto" w:frame="1"/>
          <w14:ligatures w14:val="none"/>
        </w:rPr>
        <w:drawing>
          <wp:inline distT="0" distB="0" distL="0" distR="0" wp14:anchorId="3F7DD13E" wp14:editId="210BAA30">
            <wp:extent cx="4483100" cy="520700"/>
            <wp:effectExtent l="0" t="0" r="0" b="0"/>
            <wp:docPr id="101582516" name="Picture 24"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82516" name="Picture 24" descr="A close-up of a music note&#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483100" cy="520700"/>
                    </a:xfrm>
                    <a:prstGeom prst="rect">
                      <a:avLst/>
                    </a:prstGeom>
                    <a:noFill/>
                    <a:ln>
                      <a:noFill/>
                    </a:ln>
                  </pic:spPr>
                </pic:pic>
              </a:graphicData>
            </a:graphic>
          </wp:inline>
        </w:drawing>
      </w:r>
      <w:r w:rsidRPr="00935BEA">
        <w:rPr>
          <w:rFonts w:ascii="Times New Roman" w:eastAsia="Times New Roman" w:hAnsi="Times New Roman" w:cs="Times New Roman"/>
          <w:color w:val="000000"/>
          <w:kern w:val="0"/>
          <w:bdr w:val="none" w:sz="0" w:space="0" w:color="auto" w:frame="1"/>
          <w14:ligatures w14:val="none"/>
        </w:rPr>
      </w:r>
    </w:p>
    <w:p w14:paraId="723306DB"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2A9AE217" w14:textId="77777777" w:rsidR="00935BEA" w:rsidRPr="00935BEA" w:rsidRDefault="00935BEA" w:rsidP="00935BEA">
      <w:pPr>
        <w:spacing w:after="0" w:line="240" w:lineRule="auto"/>
        <w:ind w:left="720" w:right="749" w:firstLine="432"/>
        <w:jc w:val="both"/>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2"/>
          <w:szCs w:val="22"/>
          <w14:ligatures w14:val="none"/>
        </w:rPr>
        <w:tab/>
        <w:t>There are yet other cases in which the longer appoggiatura is used, but these all belong to the same subject of how to play dotted notes. For example, in 6/4 and 6/8 time, two notes are often tied together as one note, of which the foremost has a dot after it. In such cases the appoggiatura is held out the whole value represented by the note together with the dot. For example:</w:t>
      </w:r>
    </w:p>
    <w:p w14:paraId="12E060CD"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44EE6726" w14:textId="77777777" w:rsidR="00935BEA" w:rsidRPr="00935BEA" w:rsidRDefault="00935BEA" w:rsidP="00935BEA">
      <w:pPr>
        <w:spacing w:after="0" w:line="240" w:lineRule="auto"/>
        <w:ind w:firstLine="720"/>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0"/>
          <w:szCs w:val="20"/>
          <w14:ligatures w14:val="none"/>
        </w:rPr>
        <w:tab/>
      </w:r>
      <w:proofErr w:type="gramStart"/>
      <w:r w:rsidRPr="00935BEA">
        <w:rPr>
          <w:rFonts w:ascii="Times New Roman" w:eastAsia="Times New Roman" w:hAnsi="Times New Roman" w:cs="Times New Roman"/>
          <w:color w:val="000000"/>
          <w:kern w:val="0"/>
          <w:sz w:val="20"/>
          <w:szCs w:val="20"/>
          <w14:ligatures w14:val="none"/>
        </w:rPr>
        <w:t>Thus</w:t>
      </w:r>
      <w:proofErr w:type="gramEnd"/>
      <w:r w:rsidRPr="00935BEA">
        <w:rPr>
          <w:rFonts w:ascii="Times New Roman" w:eastAsia="Times New Roman" w:hAnsi="Times New Roman" w:cs="Times New Roman"/>
          <w:color w:val="000000"/>
          <w:kern w:val="0"/>
          <w:sz w:val="20"/>
          <w:szCs w:val="20"/>
          <w14:ligatures w14:val="none"/>
        </w:rPr>
        <w:t xml:space="preserve"> is it written:</w:t>
      </w:r>
    </w:p>
    <w:p w14:paraId="08F7EC02" w14:textId="3A94C2D1" w:rsidR="00935BEA" w:rsidRPr="00935BEA" w:rsidRDefault="00935BEA" w:rsidP="00935BEA">
      <w:pPr>
        <w:spacing w:after="0" w:line="240" w:lineRule="auto"/>
        <w:ind w:right="753" w:firstLine="720"/>
        <w:jc w:val="center"/>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2"/>
          <w:szCs w:val="22"/>
          <w:bdr w:val="none" w:sz="0" w:space="0" w:color="auto" w:frame="1"/>
          <w14:ligatures w14:val="none"/>
        </w:rPr>
      </w:r>
      <w:r w:rsidRPr="00935BEA">
        <w:rPr>
          <w:rFonts w:ascii="Times New Roman" w:eastAsia="Times New Roman" w:hAnsi="Times New Roman" w:cs="Times New Roman"/>
          <w:color w:val="000000"/>
          <w:kern w:val="0"/>
          <w:sz w:val="22"/>
          <w:szCs w:val="22"/>
          <w:bdr w:val="none" w:sz="0" w:space="0" w:color="auto" w:frame="1"/>
          <w14:ligatures w14:val="none"/>
        </w:rPr>
        <w:instrText xml:space="preserve"/>
      </w:r>
      <w:r w:rsidRPr="00935BEA">
        <w:rPr>
          <w:rFonts w:ascii="Times New Roman" w:eastAsia="Times New Roman" w:hAnsi="Times New Roman" w:cs="Times New Roman"/>
          <w:color w:val="000000"/>
          <w:kern w:val="0"/>
          <w:sz w:val="22"/>
          <w:szCs w:val="22"/>
          <w:bdr w:val="none" w:sz="0" w:space="0" w:color="auto" w:frame="1"/>
          <w14:ligatures w14:val="none"/>
        </w:rPr>
      </w:r>
      <w:r w:rsidRPr="00935BEA">
        <w:rPr>
          <w:rFonts w:ascii="Times New Roman" w:eastAsia="Times New Roman" w:hAnsi="Times New Roman" w:cs="Times New Roman"/>
          <w:noProof/>
          <w:color w:val="000000"/>
          <w:kern w:val="0"/>
          <w:sz w:val="22"/>
          <w:szCs w:val="22"/>
          <w:bdr w:val="none" w:sz="0" w:space="0" w:color="auto" w:frame="1"/>
          <w14:ligatures w14:val="none"/>
        </w:rPr>
        <w:drawing>
          <wp:inline distT="0" distB="0" distL="0" distR="0" wp14:anchorId="58D10932" wp14:editId="611FEE73">
            <wp:extent cx="4572000" cy="1092200"/>
            <wp:effectExtent l="0" t="0" r="0" b="0"/>
            <wp:docPr id="292223059" name="Picture 23" descr="A close-up of a music 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223059" name="Picture 23" descr="A close-up of a music sheet&#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72000" cy="1092200"/>
                    </a:xfrm>
                    <a:prstGeom prst="rect">
                      <a:avLst/>
                    </a:prstGeom>
                    <a:noFill/>
                    <a:ln>
                      <a:noFill/>
                    </a:ln>
                  </pic:spPr>
                </pic:pic>
              </a:graphicData>
            </a:graphic>
          </wp:inline>
        </w:drawing>
      </w:r>
      <w:r w:rsidRPr="00935BEA">
        <w:rPr>
          <w:rFonts w:ascii="Times New Roman" w:eastAsia="Times New Roman" w:hAnsi="Times New Roman" w:cs="Times New Roman"/>
          <w:color w:val="000000"/>
          <w:kern w:val="0"/>
          <w:sz w:val="22"/>
          <w:szCs w:val="22"/>
          <w:bdr w:val="none" w:sz="0" w:space="0" w:color="auto" w:frame="1"/>
          <w14:ligatures w14:val="none"/>
        </w:rPr>
      </w:r>
    </w:p>
    <w:p w14:paraId="2A25BBFB"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04A948F4" w14:textId="77777777" w:rsidR="00935BEA" w:rsidRPr="00935BEA" w:rsidRDefault="00935BEA" w:rsidP="00935BEA">
      <w:pPr>
        <w:spacing w:after="0" w:line="240" w:lineRule="auto"/>
        <w:ind w:firstLine="720"/>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0"/>
          <w:szCs w:val="20"/>
          <w14:ligatures w14:val="none"/>
        </w:rPr>
        <w:tab/>
        <w:t>So is it played:</w:t>
      </w:r>
    </w:p>
    <w:p w14:paraId="6D607807" w14:textId="65454E78" w:rsidR="00935BEA" w:rsidRPr="00935BEA" w:rsidRDefault="00935BEA" w:rsidP="00935BEA">
      <w:pPr>
        <w:spacing w:after="0" w:line="240" w:lineRule="auto"/>
        <w:ind w:right="753" w:firstLine="720"/>
        <w:jc w:val="center"/>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2"/>
          <w:szCs w:val="22"/>
          <w:bdr w:val="none" w:sz="0" w:space="0" w:color="auto" w:frame="1"/>
          <w14:ligatures w14:val="none"/>
        </w:rPr>
      </w:r>
      <w:r w:rsidRPr="00935BEA">
        <w:rPr>
          <w:rFonts w:ascii="Times New Roman" w:eastAsia="Times New Roman" w:hAnsi="Times New Roman" w:cs="Times New Roman"/>
          <w:color w:val="000000"/>
          <w:kern w:val="0"/>
          <w:sz w:val="22"/>
          <w:szCs w:val="22"/>
          <w:bdr w:val="none" w:sz="0" w:space="0" w:color="auto" w:frame="1"/>
          <w14:ligatures w14:val="none"/>
        </w:rPr>
        <w:instrText xml:space="preserve"/>
      </w:r>
      <w:r w:rsidRPr="00935BEA">
        <w:rPr>
          <w:rFonts w:ascii="Times New Roman" w:eastAsia="Times New Roman" w:hAnsi="Times New Roman" w:cs="Times New Roman"/>
          <w:color w:val="000000"/>
          <w:kern w:val="0"/>
          <w:sz w:val="22"/>
          <w:szCs w:val="22"/>
          <w:bdr w:val="none" w:sz="0" w:space="0" w:color="auto" w:frame="1"/>
          <w14:ligatures w14:val="none"/>
        </w:rPr>
      </w:r>
      <w:r w:rsidRPr="00935BEA">
        <w:rPr>
          <w:rFonts w:ascii="Times New Roman" w:eastAsia="Times New Roman" w:hAnsi="Times New Roman" w:cs="Times New Roman"/>
          <w:noProof/>
          <w:color w:val="000000"/>
          <w:kern w:val="0"/>
          <w:sz w:val="22"/>
          <w:szCs w:val="22"/>
          <w:bdr w:val="none" w:sz="0" w:space="0" w:color="auto" w:frame="1"/>
          <w14:ligatures w14:val="none"/>
        </w:rPr>
        <w:drawing>
          <wp:inline distT="0" distB="0" distL="0" distR="0" wp14:anchorId="665A9C8D" wp14:editId="3DDCF7EC">
            <wp:extent cx="4584700" cy="1117600"/>
            <wp:effectExtent l="0" t="0" r="0" b="0"/>
            <wp:docPr id="112627622" name="Picture 22"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27622" name="Picture 22" descr="A close-up of a music note&#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84700" cy="1117600"/>
                    </a:xfrm>
                    <a:prstGeom prst="rect">
                      <a:avLst/>
                    </a:prstGeom>
                    <a:noFill/>
                    <a:ln>
                      <a:noFill/>
                    </a:ln>
                  </pic:spPr>
                </pic:pic>
              </a:graphicData>
            </a:graphic>
          </wp:inline>
        </w:drawing>
      </w:r>
      <w:r w:rsidRPr="00935BEA">
        <w:rPr>
          <w:rFonts w:ascii="Times New Roman" w:eastAsia="Times New Roman" w:hAnsi="Times New Roman" w:cs="Times New Roman"/>
          <w:color w:val="000000"/>
          <w:kern w:val="0"/>
          <w:sz w:val="22"/>
          <w:szCs w:val="22"/>
          <w:bdr w:val="none" w:sz="0" w:space="0" w:color="auto" w:frame="1"/>
          <w14:ligatures w14:val="none"/>
        </w:rPr>
      </w:r>
    </w:p>
    <w:p w14:paraId="28E99802"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24795B1F" w14:textId="77777777" w:rsidR="00935BEA" w:rsidRPr="00935BEA" w:rsidRDefault="00935BEA" w:rsidP="00935BEA">
      <w:pPr>
        <w:spacing w:after="0" w:line="240" w:lineRule="auto"/>
        <w:ind w:left="720" w:right="749" w:firstLine="432"/>
        <w:jc w:val="both"/>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2"/>
          <w:szCs w:val="22"/>
          <w14:ligatures w14:val="none"/>
        </w:rPr>
        <w:t>     In the same manner, the appoggiaturas in the following example are sustained throughout the whole of the first quarter note, and only at the second quarter note are the principal notes taken, the remaining notes being then played immediately after it.</w:t>
      </w:r>
    </w:p>
    <w:p w14:paraId="5EA9784C"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2678D2C1"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0"/>
          <w:szCs w:val="20"/>
          <w14:ligatures w14:val="none"/>
        </w:rPr>
        <w:tab/>
        <w:t xml:space="preserve">                                </w:t>
      </w:r>
      <w:proofErr w:type="gramStart"/>
      <w:r w:rsidRPr="00935BEA">
        <w:rPr>
          <w:rFonts w:ascii="Times New Roman" w:eastAsia="Times New Roman" w:hAnsi="Times New Roman" w:cs="Times New Roman"/>
          <w:color w:val="000000"/>
          <w:kern w:val="0"/>
          <w:sz w:val="20"/>
          <w:szCs w:val="20"/>
          <w14:ligatures w14:val="none"/>
        </w:rPr>
        <w:t>Thus</w:t>
      </w:r>
      <w:proofErr w:type="gramEnd"/>
      <w:r w:rsidRPr="00935BEA">
        <w:rPr>
          <w:rFonts w:ascii="Times New Roman" w:eastAsia="Times New Roman" w:hAnsi="Times New Roman" w:cs="Times New Roman"/>
          <w:color w:val="000000"/>
          <w:kern w:val="0"/>
          <w:sz w:val="20"/>
          <w:szCs w:val="20"/>
          <w14:ligatures w14:val="none"/>
        </w:rPr>
        <w:t xml:space="preserve"> is it written:</w:t>
      </w:r>
    </w:p>
    <w:p w14:paraId="0439F31C" w14:textId="1C532397" w:rsidR="00935BEA" w:rsidRPr="00935BEA" w:rsidRDefault="00935BEA" w:rsidP="00935BEA">
      <w:pPr>
        <w:spacing w:after="0" w:line="240" w:lineRule="auto"/>
        <w:ind w:right="753" w:firstLine="720"/>
        <w:jc w:val="center"/>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2"/>
          <w:szCs w:val="22"/>
          <w:bdr w:val="none" w:sz="0" w:space="0" w:color="auto" w:frame="1"/>
          <w14:ligatures w14:val="none"/>
        </w:rPr>
      </w:r>
      <w:r w:rsidRPr="00935BEA">
        <w:rPr>
          <w:rFonts w:ascii="Times New Roman" w:eastAsia="Times New Roman" w:hAnsi="Times New Roman" w:cs="Times New Roman"/>
          <w:color w:val="000000"/>
          <w:kern w:val="0"/>
          <w:sz w:val="22"/>
          <w:szCs w:val="22"/>
          <w:bdr w:val="none" w:sz="0" w:space="0" w:color="auto" w:frame="1"/>
          <w14:ligatures w14:val="none"/>
        </w:rPr>
        <w:instrText xml:space="preserve"/>
      </w:r>
      <w:r w:rsidRPr="00935BEA">
        <w:rPr>
          <w:rFonts w:ascii="Times New Roman" w:eastAsia="Times New Roman" w:hAnsi="Times New Roman" w:cs="Times New Roman"/>
          <w:color w:val="000000"/>
          <w:kern w:val="0"/>
          <w:sz w:val="22"/>
          <w:szCs w:val="22"/>
          <w:bdr w:val="none" w:sz="0" w:space="0" w:color="auto" w:frame="1"/>
          <w14:ligatures w14:val="none"/>
        </w:rPr>
      </w:r>
      <w:r w:rsidRPr="00935BEA">
        <w:rPr>
          <w:rFonts w:ascii="Times New Roman" w:eastAsia="Times New Roman" w:hAnsi="Times New Roman" w:cs="Times New Roman"/>
          <w:noProof/>
          <w:color w:val="000000"/>
          <w:kern w:val="0"/>
          <w:sz w:val="22"/>
          <w:szCs w:val="22"/>
          <w:bdr w:val="none" w:sz="0" w:space="0" w:color="auto" w:frame="1"/>
          <w14:ligatures w14:val="none"/>
        </w:rPr>
        <w:drawing>
          <wp:inline distT="0" distB="0" distL="0" distR="0" wp14:anchorId="3D34C1D0" wp14:editId="2572BD82">
            <wp:extent cx="4533900" cy="609600"/>
            <wp:effectExtent l="0" t="0" r="0" b="0"/>
            <wp:docPr id="948872304" name="Picture 21" descr="A black and white image of a musical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872304" name="Picture 21" descr="A black and white image of a musical note&#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33900" cy="609600"/>
                    </a:xfrm>
                    <a:prstGeom prst="rect">
                      <a:avLst/>
                    </a:prstGeom>
                    <a:noFill/>
                    <a:ln>
                      <a:noFill/>
                    </a:ln>
                  </pic:spPr>
                </pic:pic>
              </a:graphicData>
            </a:graphic>
          </wp:inline>
        </w:drawing>
      </w:r>
      <w:r w:rsidRPr="00935BEA">
        <w:rPr>
          <w:rFonts w:ascii="Times New Roman" w:eastAsia="Times New Roman" w:hAnsi="Times New Roman" w:cs="Times New Roman"/>
          <w:color w:val="000000"/>
          <w:kern w:val="0"/>
          <w:sz w:val="22"/>
          <w:szCs w:val="22"/>
          <w:bdr w:val="none" w:sz="0" w:space="0" w:color="auto" w:frame="1"/>
          <w14:ligatures w14:val="none"/>
        </w:rPr>
      </w:r>
    </w:p>
    <w:p w14:paraId="3E30271A"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5858F78C" w14:textId="77777777" w:rsidR="00935BEA" w:rsidRPr="00935BEA" w:rsidRDefault="00935BEA" w:rsidP="00935BEA">
      <w:pPr>
        <w:spacing w:after="0" w:line="240" w:lineRule="auto"/>
        <w:ind w:firstLine="720"/>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0"/>
          <w:szCs w:val="20"/>
          <w14:ligatures w14:val="none"/>
        </w:rPr>
        <w:tab/>
        <w:t>So is it played:</w:t>
      </w:r>
    </w:p>
    <w:p w14:paraId="681D8D4C" w14:textId="40A97B9D" w:rsidR="00935BEA" w:rsidRPr="00935BEA" w:rsidRDefault="00935BEA" w:rsidP="00935BEA">
      <w:pPr>
        <w:spacing w:after="0" w:line="240" w:lineRule="auto"/>
        <w:ind w:right="753" w:firstLine="720"/>
        <w:jc w:val="center"/>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2"/>
          <w:szCs w:val="22"/>
          <w:bdr w:val="none" w:sz="0" w:space="0" w:color="auto" w:frame="1"/>
          <w14:ligatures w14:val="none"/>
        </w:rPr>
      </w:r>
      <w:r w:rsidRPr="00935BEA">
        <w:rPr>
          <w:rFonts w:ascii="Times New Roman" w:eastAsia="Times New Roman" w:hAnsi="Times New Roman" w:cs="Times New Roman"/>
          <w:color w:val="000000"/>
          <w:kern w:val="0"/>
          <w:sz w:val="22"/>
          <w:szCs w:val="22"/>
          <w:bdr w:val="none" w:sz="0" w:space="0" w:color="auto" w:frame="1"/>
          <w14:ligatures w14:val="none"/>
        </w:rPr>
        <w:instrText xml:space="preserve"/>
      </w:r>
      <w:r w:rsidRPr="00935BEA">
        <w:rPr>
          <w:rFonts w:ascii="Times New Roman" w:eastAsia="Times New Roman" w:hAnsi="Times New Roman" w:cs="Times New Roman"/>
          <w:color w:val="000000"/>
          <w:kern w:val="0"/>
          <w:sz w:val="22"/>
          <w:szCs w:val="22"/>
          <w:bdr w:val="none" w:sz="0" w:space="0" w:color="auto" w:frame="1"/>
          <w14:ligatures w14:val="none"/>
        </w:rPr>
      </w:r>
      <w:r w:rsidRPr="00935BEA">
        <w:rPr>
          <w:rFonts w:ascii="Times New Roman" w:eastAsia="Times New Roman" w:hAnsi="Times New Roman" w:cs="Times New Roman"/>
          <w:noProof/>
          <w:color w:val="000000"/>
          <w:kern w:val="0"/>
          <w:sz w:val="22"/>
          <w:szCs w:val="22"/>
          <w:bdr w:val="none" w:sz="0" w:space="0" w:color="auto" w:frame="1"/>
          <w14:ligatures w14:val="none"/>
        </w:rPr>
        <w:drawing>
          <wp:inline distT="0" distB="0" distL="0" distR="0" wp14:anchorId="2BFC1451" wp14:editId="28C4EADC">
            <wp:extent cx="4533900" cy="609600"/>
            <wp:effectExtent l="0" t="0" r="0" b="0"/>
            <wp:docPr id="945835761" name="Picture 20" descr="A black and white image of a musical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835761" name="Picture 20" descr="A black and white image of a musical note&#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33900" cy="609600"/>
                    </a:xfrm>
                    <a:prstGeom prst="rect">
                      <a:avLst/>
                    </a:prstGeom>
                    <a:noFill/>
                    <a:ln>
                      <a:noFill/>
                    </a:ln>
                  </pic:spPr>
                </pic:pic>
              </a:graphicData>
            </a:graphic>
          </wp:inline>
        </w:drawing>
      </w:r>
      <w:r w:rsidRPr="00935BEA">
        <w:rPr>
          <w:rFonts w:ascii="Times New Roman" w:eastAsia="Times New Roman" w:hAnsi="Times New Roman" w:cs="Times New Roman"/>
          <w:color w:val="000000"/>
          <w:kern w:val="0"/>
          <w:sz w:val="22"/>
          <w:szCs w:val="22"/>
          <w:bdr w:val="none" w:sz="0" w:space="0" w:color="auto" w:frame="1"/>
          <w14:ligatures w14:val="none"/>
        </w:rPr>
      </w:r>
    </w:p>
    <w:p w14:paraId="50C29BD6"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54E14AEA" w14:textId="77777777" w:rsidR="00935BEA" w:rsidRPr="00935BEA" w:rsidRDefault="00935BEA" w:rsidP="00935BEA">
      <w:pPr>
        <w:spacing w:after="0" w:line="240" w:lineRule="auto"/>
        <w:ind w:left="720" w:right="749" w:firstLine="432"/>
        <w:jc w:val="both"/>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2"/>
          <w:szCs w:val="22"/>
          <w14:ligatures w14:val="none"/>
        </w:rPr>
        <w:t xml:space="preserve">     Sometimes a rest or even a pause occurs when the note should surely still be heard. If now the composer has overlooked this, the violinist must be </w:t>
      </w:r>
      <w:proofErr w:type="gramStart"/>
      <w:r w:rsidRPr="00935BEA">
        <w:rPr>
          <w:rFonts w:ascii="Times New Roman" w:eastAsia="Times New Roman" w:hAnsi="Times New Roman" w:cs="Times New Roman"/>
          <w:color w:val="000000"/>
          <w:kern w:val="0"/>
          <w:sz w:val="22"/>
          <w:szCs w:val="22"/>
          <w14:ligatures w14:val="none"/>
        </w:rPr>
        <w:t>more clever</w:t>
      </w:r>
      <w:proofErr w:type="gramEnd"/>
      <w:r w:rsidRPr="00935BEA">
        <w:rPr>
          <w:rFonts w:ascii="Times New Roman" w:eastAsia="Times New Roman" w:hAnsi="Times New Roman" w:cs="Times New Roman"/>
          <w:color w:val="000000"/>
          <w:kern w:val="0"/>
          <w:sz w:val="22"/>
          <w:szCs w:val="22"/>
          <w14:ligatures w14:val="none"/>
        </w:rPr>
        <w:t xml:space="preserve"> and must sustain the appoggiatura as long as the value of the following note, and only at the pause bring in the written note. For example:</w:t>
      </w:r>
    </w:p>
    <w:p w14:paraId="6203DB9B" w14:textId="1C9874F5" w:rsidR="00935BEA" w:rsidRPr="00935BEA" w:rsidRDefault="00935BEA" w:rsidP="00935BEA">
      <w:pPr>
        <w:spacing w:after="0" w:line="240" w:lineRule="auto"/>
        <w:ind w:right="753" w:firstLine="720"/>
        <w:jc w:val="center"/>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2"/>
          <w:szCs w:val="22"/>
          <w:bdr w:val="none" w:sz="0" w:space="0" w:color="auto" w:frame="1"/>
          <w14:ligatures w14:val="none"/>
        </w:rPr>
      </w:r>
      <w:r w:rsidRPr="00935BEA">
        <w:rPr>
          <w:rFonts w:ascii="Times New Roman" w:eastAsia="Times New Roman" w:hAnsi="Times New Roman" w:cs="Times New Roman"/>
          <w:color w:val="000000"/>
          <w:kern w:val="0"/>
          <w:sz w:val="22"/>
          <w:szCs w:val="22"/>
          <w:bdr w:val="none" w:sz="0" w:space="0" w:color="auto" w:frame="1"/>
          <w14:ligatures w14:val="none"/>
        </w:rPr>
        <w:instrText xml:space="preserve"/>
      </w:r>
      <w:r w:rsidRPr="00935BEA">
        <w:rPr>
          <w:rFonts w:ascii="Times New Roman" w:eastAsia="Times New Roman" w:hAnsi="Times New Roman" w:cs="Times New Roman"/>
          <w:color w:val="000000"/>
          <w:kern w:val="0"/>
          <w:sz w:val="22"/>
          <w:szCs w:val="22"/>
          <w:bdr w:val="none" w:sz="0" w:space="0" w:color="auto" w:frame="1"/>
          <w14:ligatures w14:val="none"/>
        </w:rPr>
      </w:r>
      <w:r w:rsidRPr="00935BEA">
        <w:rPr>
          <w:rFonts w:ascii="Times New Roman" w:eastAsia="Times New Roman" w:hAnsi="Times New Roman" w:cs="Times New Roman"/>
          <w:noProof/>
          <w:color w:val="000000"/>
          <w:kern w:val="0"/>
          <w:sz w:val="22"/>
          <w:szCs w:val="22"/>
          <w:bdr w:val="none" w:sz="0" w:space="0" w:color="auto" w:frame="1"/>
          <w14:ligatures w14:val="none"/>
        </w:rPr>
        <w:drawing>
          <wp:inline distT="0" distB="0" distL="0" distR="0" wp14:anchorId="00A43368" wp14:editId="4971AB49">
            <wp:extent cx="3683000" cy="1219200"/>
            <wp:effectExtent l="0" t="0" r="0" b="0"/>
            <wp:docPr id="10694945" name="Picture 19" descr="A black and white image of a sheet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4945" name="Picture 19" descr="A black and white image of a sheet music&#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83000" cy="1219200"/>
                    </a:xfrm>
                    <a:prstGeom prst="rect">
                      <a:avLst/>
                    </a:prstGeom>
                    <a:noFill/>
                    <a:ln>
                      <a:noFill/>
                    </a:ln>
                  </pic:spPr>
                </pic:pic>
              </a:graphicData>
            </a:graphic>
          </wp:inline>
        </w:drawing>
      </w:r>
      <w:r w:rsidRPr="00935BEA">
        <w:rPr>
          <w:rFonts w:ascii="Times New Roman" w:eastAsia="Times New Roman" w:hAnsi="Times New Roman" w:cs="Times New Roman"/>
          <w:color w:val="000000"/>
          <w:kern w:val="0"/>
          <w:sz w:val="22"/>
          <w:szCs w:val="22"/>
          <w:bdr w:val="none" w:sz="0" w:space="0" w:color="auto" w:frame="1"/>
          <w14:ligatures w14:val="none"/>
        </w:rPr>
      </w:r>
    </w:p>
    <w:p w14:paraId="490CB907"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082314B8" w14:textId="77777777" w:rsidR="00935BEA" w:rsidRPr="00935BEA" w:rsidRDefault="00935BEA" w:rsidP="00935BEA">
      <w:pPr>
        <w:spacing w:after="0" w:line="240" w:lineRule="auto"/>
        <w:ind w:firstLine="720"/>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0"/>
          <w:szCs w:val="20"/>
          <w14:ligatures w14:val="none"/>
        </w:rPr>
        <w:tab/>
      </w:r>
      <w:proofErr w:type="gramStart"/>
      <w:r w:rsidRPr="00935BEA">
        <w:rPr>
          <w:rFonts w:ascii="Times New Roman" w:eastAsia="Times New Roman" w:hAnsi="Times New Roman" w:cs="Times New Roman"/>
          <w:color w:val="000000"/>
          <w:kern w:val="0"/>
          <w:sz w:val="20"/>
          <w:szCs w:val="20"/>
          <w14:ligatures w14:val="none"/>
        </w:rPr>
        <w:t>Thus</w:t>
      </w:r>
      <w:proofErr w:type="gramEnd"/>
      <w:r w:rsidRPr="00935BEA">
        <w:rPr>
          <w:rFonts w:ascii="Times New Roman" w:eastAsia="Times New Roman" w:hAnsi="Times New Roman" w:cs="Times New Roman"/>
          <w:color w:val="000000"/>
          <w:kern w:val="0"/>
          <w:sz w:val="20"/>
          <w:szCs w:val="20"/>
          <w14:ligatures w14:val="none"/>
        </w:rPr>
        <w:t xml:space="preserve"> should it be written and also thus played.</w:t>
      </w:r>
    </w:p>
    <w:p w14:paraId="44DE7BC9"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263F968D" w14:textId="77777777" w:rsidR="00935BEA" w:rsidRPr="00935BEA" w:rsidRDefault="00935BEA" w:rsidP="00935BEA">
      <w:pPr>
        <w:spacing w:after="0" w:line="240" w:lineRule="auto"/>
        <w:ind w:left="720" w:right="749" w:firstLine="432"/>
        <w:jc w:val="both"/>
        <w:rPr>
          <w:rFonts w:ascii="Times New Roman" w:eastAsia="Times New Roman" w:hAnsi="Times New Roman" w:cs="Times New Roman"/>
          <w:kern w:val="0"/>
          <w14:ligatures w14:val="none"/>
        </w:rPr>
      </w:pPr>
      <w:r w:rsidRPr="00935BEA">
        <w:rPr>
          <w:rFonts w:ascii="Times New Roman" w:eastAsia="Times New Roman" w:hAnsi="Times New Roman" w:cs="Times New Roman"/>
          <w:color w:val="000000"/>
          <w:kern w:val="0"/>
          <w:sz w:val="22"/>
          <w:szCs w:val="22"/>
          <w14:ligatures w14:val="none"/>
        </w:rPr>
        <w:tab/>
        <w:t>Above all things . . . the accent in the long and longer appoggiaturas must always be on the appoggiatura itself, the softer tone falling on the melody note</w:t>
      </w:r>
      <w:proofErr w:type="gramStart"/>
      <w:r w:rsidRPr="00935BEA">
        <w:rPr>
          <w:rFonts w:ascii="Times New Roman" w:eastAsia="Times New Roman" w:hAnsi="Times New Roman" w:cs="Times New Roman"/>
          <w:color w:val="000000"/>
          <w:kern w:val="0"/>
          <w:sz w:val="22"/>
          <w:szCs w:val="22"/>
          <w14:ligatures w14:val="none"/>
        </w:rPr>
        <w:t>. . . .</w:t>
      </w:r>
      <w:proofErr w:type="gramEnd"/>
      <w:r w:rsidRPr="00935BEA">
        <w:rPr>
          <w:rFonts w:ascii="Times New Roman" w:eastAsia="Times New Roman" w:hAnsi="Times New Roman" w:cs="Times New Roman"/>
          <w:color w:val="000000"/>
          <w:kern w:val="0"/>
          <w:sz w:val="22"/>
          <w:szCs w:val="22"/>
          <w14:ligatures w14:val="none"/>
        </w:rPr>
        <w:t xml:space="preserve"> In the long appoggiatura, of which we speak here, it is quite easy to accent somewhat gently, letting the tone grow rapidly in strength and arriving at the greatest volume of tone in the middle of the appoggiatura, but then so diminishing the strength, that finally the chief note is slurred on to it quite piano [</w:t>
      </w:r>
      <w:proofErr w:type="spellStart"/>
      <w:r w:rsidRPr="00935BEA">
        <w:rPr>
          <w:rFonts w:ascii="Times New Roman" w:eastAsia="Times New Roman" w:hAnsi="Times New Roman" w:cs="Times New Roman"/>
          <w:color w:val="000000"/>
          <w:kern w:val="0"/>
          <w:sz w:val="22"/>
          <w:szCs w:val="22"/>
          <w14:ligatures w14:val="none"/>
        </w:rPr>
        <w:t>messa</w:t>
      </w:r>
      <w:proofErr w:type="spellEnd"/>
      <w:r w:rsidRPr="00935BEA">
        <w:rPr>
          <w:rFonts w:ascii="Times New Roman" w:eastAsia="Times New Roman" w:hAnsi="Times New Roman" w:cs="Times New Roman"/>
          <w:color w:val="000000"/>
          <w:kern w:val="0"/>
          <w:sz w:val="22"/>
          <w:szCs w:val="22"/>
          <w14:ligatures w14:val="none"/>
        </w:rPr>
        <w:t xml:space="preserve"> di voce].</w:t>
      </w:r>
    </w:p>
    <w:p w14:paraId="707F7277" w14:textId="77777777" w:rsidR="00935BEA" w:rsidRPr="00935BEA" w:rsidRDefault="00935BEA" w:rsidP="00935BEA">
      <w:pPr>
        <w:spacing w:after="0" w:line="240" w:lineRule="auto"/>
        <w:rPr>
          <w:rFonts w:ascii="Times New Roman" w:eastAsia="Times New Roman" w:hAnsi="Times New Roman" w:cs="Times New Roman"/>
          <w:kern w:val="0"/>
          <w14:ligatures w14:val="none"/>
        </w:rPr>
      </w:pPr>
    </w:p>
    <w:p w14:paraId="4A3923F9" w14:textId="77777777" w:rsidR="007B7452" w:rsidRPr="007B7452" w:rsidRDefault="007B7452" w:rsidP="007B7452">
      <w:pPr>
        <w:spacing w:after="0" w:line="240" w:lineRule="auto"/>
        <w:ind w:left="720" w:right="753" w:hanging="21"/>
        <w:jc w:val="center"/>
        <w:outlineLvl w:val="2"/>
        <w:rPr>
          <w:rFonts w:ascii="Times New Roman" w:eastAsia="Times New Roman" w:hAnsi="Times New Roman" w:cs="Times New Roman"/>
          <w:b/>
          <w:bCs/>
          <w:kern w:val="0"/>
          <w:sz w:val="27"/>
          <w:szCs w:val="27"/>
          <w14:ligatures w14:val="none"/>
        </w:rPr>
      </w:pPr>
      <w:r w:rsidRPr="007B7452">
        <w:rPr>
          <w:rFonts w:ascii="Times New Roman" w:eastAsia="Times New Roman" w:hAnsi="Times New Roman" w:cs="Times New Roman"/>
          <w:b/>
          <w:bCs/>
          <w:color w:val="000000"/>
          <w:kern w:val="0"/>
          <w:sz w:val="22"/>
          <w:szCs w:val="22"/>
          <w14:ligatures w14:val="none"/>
        </w:rPr>
        <w:t>J. C. Bach and F. P. Ricci, pianoforte treatise (c.1788), Part 7</w:t>
      </w:r>
    </w:p>
    <w:p w14:paraId="0D25E93E"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0271A494" w14:textId="77777777" w:rsidR="007B7452" w:rsidRPr="007B7452" w:rsidRDefault="007B7452" w:rsidP="007B7452">
      <w:pPr>
        <w:spacing w:after="0" w:line="240" w:lineRule="auto"/>
        <w:ind w:left="720" w:right="749" w:firstLine="432"/>
        <w:jc w:val="both"/>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14:ligatures w14:val="none"/>
        </w:rPr>
        <w:tab/>
        <w:t>The Appoggiatura, when attached to a note whose division is binary, or has two counts, takes half the value of that note, but if it is attached to a note of three counts, it assumes two-thirds of that note’s value.</w:t>
      </w:r>
    </w:p>
    <w:p w14:paraId="5CC365F4"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514B07A1" w14:textId="77777777" w:rsidR="007B7452" w:rsidRPr="007B7452" w:rsidRDefault="007B7452" w:rsidP="007B7452">
      <w:pPr>
        <w:spacing w:after="0" w:line="240" w:lineRule="auto"/>
        <w:ind w:left="741" w:right="753"/>
        <w:jc w:val="center"/>
        <w:rPr>
          <w:rFonts w:ascii="Times New Roman" w:eastAsia="Times New Roman" w:hAnsi="Times New Roman" w:cs="Times New Roman"/>
          <w:kern w:val="0"/>
          <w14:ligatures w14:val="none"/>
        </w:rPr>
      </w:pPr>
      <w:proofErr w:type="spellStart"/>
      <w:r w:rsidRPr="007B7452">
        <w:rPr>
          <w:rFonts w:ascii="Times New Roman" w:eastAsia="Times New Roman" w:hAnsi="Times New Roman" w:cs="Times New Roman"/>
          <w:b/>
          <w:bCs/>
          <w:color w:val="000000"/>
          <w:kern w:val="0"/>
          <w:sz w:val="22"/>
          <w:szCs w:val="22"/>
          <w14:ligatures w14:val="none"/>
        </w:rPr>
        <w:t>Türk</w:t>
      </w:r>
      <w:proofErr w:type="spellEnd"/>
      <w:r w:rsidRPr="007B7452">
        <w:rPr>
          <w:rFonts w:ascii="Times New Roman" w:eastAsia="Times New Roman" w:hAnsi="Times New Roman" w:cs="Times New Roman"/>
          <w:b/>
          <w:bCs/>
          <w:color w:val="000000"/>
          <w:kern w:val="0"/>
          <w:sz w:val="22"/>
          <w:szCs w:val="22"/>
          <w14:ligatures w14:val="none"/>
        </w:rPr>
        <w:t>, clavier treatise, (1789), Chapter 3, Part 2 </w:t>
      </w:r>
    </w:p>
    <w:p w14:paraId="467098E2" w14:textId="77777777" w:rsidR="007B7452" w:rsidRPr="007B7452" w:rsidRDefault="007B7452" w:rsidP="007B7452">
      <w:pPr>
        <w:spacing w:after="0" w:line="240" w:lineRule="auto"/>
        <w:ind w:left="741" w:right="753"/>
        <w:jc w:val="center"/>
        <w:rPr>
          <w:rFonts w:ascii="Times New Roman" w:eastAsia="Times New Roman" w:hAnsi="Times New Roman" w:cs="Times New Roman"/>
          <w:kern w:val="0"/>
          <w14:ligatures w14:val="none"/>
        </w:rPr>
      </w:pPr>
      <w:r w:rsidRPr="007B7452">
        <w:rPr>
          <w:rFonts w:ascii="Times New Roman" w:eastAsia="Times New Roman" w:hAnsi="Times New Roman" w:cs="Times New Roman"/>
          <w:b/>
          <w:bCs/>
          <w:color w:val="000000"/>
          <w:kern w:val="0"/>
          <w:sz w:val="22"/>
          <w:szCs w:val="22"/>
          <w14:ligatures w14:val="none"/>
        </w:rPr>
        <w:t>“Concerning Variable Appoggiaturas”</w:t>
      </w:r>
    </w:p>
    <w:p w14:paraId="68A5F76E"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4212354A" w14:textId="77777777" w:rsidR="007B7452" w:rsidRPr="007B7452" w:rsidRDefault="007B7452" w:rsidP="007B7452">
      <w:pPr>
        <w:spacing w:after="0" w:line="240" w:lineRule="auto"/>
        <w:ind w:left="720" w:right="749" w:firstLine="432"/>
        <w:jc w:val="both"/>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14:ligatures w14:val="none"/>
        </w:rPr>
        <w:tab/>
        <w:t>Durations of common variable long appoggiaturas can be determined by the following three rules.</w:t>
      </w:r>
    </w:p>
    <w:p w14:paraId="4F933B2A" w14:textId="77777777" w:rsidR="007B7452" w:rsidRPr="007B7452" w:rsidRDefault="007B7452" w:rsidP="007B7452">
      <w:pPr>
        <w:spacing w:after="0" w:line="240" w:lineRule="auto"/>
        <w:ind w:left="720" w:right="753"/>
        <w:jc w:val="both"/>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14:ligatures w14:val="none"/>
        </w:rPr>
        <w:t>Rule No. 1: The appoggiatura receives half the value of the following note when that note can be divided into two equal parts (halves)</w:t>
      </w:r>
      <w:proofErr w:type="gramStart"/>
      <w:r w:rsidRPr="007B7452">
        <w:rPr>
          <w:rFonts w:ascii="Times New Roman" w:eastAsia="Times New Roman" w:hAnsi="Times New Roman" w:cs="Times New Roman"/>
          <w:color w:val="000000"/>
          <w:kern w:val="0"/>
          <w:sz w:val="22"/>
          <w:szCs w:val="22"/>
          <w14:ligatures w14:val="none"/>
        </w:rPr>
        <w:t>. . . .</w:t>
      </w:r>
      <w:proofErr w:type="gramEnd"/>
      <w:r w:rsidRPr="007B7452">
        <w:rPr>
          <w:rFonts w:ascii="Times New Roman" w:eastAsia="Times New Roman" w:hAnsi="Times New Roman" w:cs="Times New Roman"/>
          <w:color w:val="000000"/>
          <w:kern w:val="0"/>
          <w14:ligatures w14:val="none"/>
        </w:rPr>
        <w:t> </w:t>
      </w:r>
    </w:p>
    <w:p w14:paraId="5E518795" w14:textId="77777777" w:rsidR="007B7452" w:rsidRPr="007B7452" w:rsidRDefault="007B7452" w:rsidP="007B7452">
      <w:pPr>
        <w:spacing w:after="0" w:line="240" w:lineRule="auto"/>
        <w:ind w:left="720" w:right="753"/>
        <w:jc w:val="both"/>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14:ligatures w14:val="none"/>
        </w:rPr>
        <w:t>Rule No. 2:  Before dotted (compound) notes, the appoggiatura receives two-thirds of the complete value of the note and consequently, the main note itself receives only one-third of its full value (or the value of the dot). For example:</w:t>
      </w:r>
    </w:p>
    <w:p w14:paraId="78CB4A59"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29F035C4" w14:textId="12E1B250" w:rsidR="007B7452" w:rsidRPr="007B7452" w:rsidRDefault="007B7452" w:rsidP="007B7452">
      <w:pPr>
        <w:spacing w:after="0" w:line="240" w:lineRule="auto"/>
        <w:ind w:right="753" w:firstLine="720"/>
        <w:jc w:val="center"/>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bdr w:val="none" w:sz="0" w:space="0" w:color="auto" w:frame="1"/>
          <w14:ligatures w14:val="none"/>
        </w:rPr>
      </w:r>
      <w:r w:rsidRPr="007B7452">
        <w:rPr>
          <w:rFonts w:ascii="Times New Roman" w:eastAsia="Times New Roman" w:hAnsi="Times New Roman" w:cs="Times New Roman"/>
          <w:color w:val="000000"/>
          <w:kern w:val="0"/>
          <w:sz w:val="22"/>
          <w:szCs w:val="22"/>
          <w:bdr w:val="none" w:sz="0" w:space="0" w:color="auto" w:frame="1"/>
          <w14:ligatures w14:val="none"/>
        </w:rPr>
        <w:instrText xml:space="preserve"/>
      </w:r>
      <w:r w:rsidRPr="007B7452">
        <w:rPr>
          <w:rFonts w:ascii="Times New Roman" w:eastAsia="Times New Roman" w:hAnsi="Times New Roman" w:cs="Times New Roman"/>
          <w:color w:val="000000"/>
          <w:kern w:val="0"/>
          <w:sz w:val="22"/>
          <w:szCs w:val="22"/>
          <w:bdr w:val="none" w:sz="0" w:space="0" w:color="auto" w:frame="1"/>
          <w14:ligatures w14:val="none"/>
        </w:rPr>
      </w:r>
      <w:r w:rsidRPr="007B7452">
        <w:rPr>
          <w:rFonts w:ascii="Times New Roman" w:eastAsia="Times New Roman" w:hAnsi="Times New Roman" w:cs="Times New Roman"/>
          <w:noProof/>
          <w:color w:val="000000"/>
          <w:kern w:val="0"/>
          <w:sz w:val="22"/>
          <w:szCs w:val="22"/>
          <w:bdr w:val="none" w:sz="0" w:space="0" w:color="auto" w:frame="1"/>
          <w14:ligatures w14:val="none"/>
        </w:rPr>
        <w:drawing>
          <wp:inline distT="0" distB="0" distL="0" distR="0" wp14:anchorId="20CABDC0" wp14:editId="5BB59F76">
            <wp:extent cx="5511800" cy="457200"/>
            <wp:effectExtent l="0" t="0" r="0" b="0"/>
            <wp:docPr id="98772700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11800" cy="457200"/>
                    </a:xfrm>
                    <a:prstGeom prst="rect">
                      <a:avLst/>
                    </a:prstGeom>
                    <a:noFill/>
                    <a:ln>
                      <a:noFill/>
                    </a:ln>
                  </pic:spPr>
                </pic:pic>
              </a:graphicData>
            </a:graphic>
          </wp:inline>
        </w:drawing>
      </w:r>
      <w:r w:rsidRPr="007B7452">
        <w:rPr>
          <w:rFonts w:ascii="Times New Roman" w:eastAsia="Times New Roman" w:hAnsi="Times New Roman" w:cs="Times New Roman"/>
          <w:color w:val="000000"/>
          <w:kern w:val="0"/>
          <w:sz w:val="22"/>
          <w:szCs w:val="22"/>
          <w:bdr w:val="none" w:sz="0" w:space="0" w:color="auto" w:frame="1"/>
          <w14:ligatures w14:val="none"/>
        </w:rPr>
      </w:r>
    </w:p>
    <w:p w14:paraId="7F4B565F"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083D873B" w14:textId="77777777" w:rsidR="007B7452" w:rsidRPr="007B7452" w:rsidRDefault="007B7452" w:rsidP="007B7452">
      <w:pPr>
        <w:spacing w:after="0" w:line="240" w:lineRule="auto"/>
        <w:ind w:firstLine="720"/>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0"/>
          <w:szCs w:val="20"/>
          <w14:ligatures w14:val="none"/>
        </w:rPr>
        <w:tab/>
        <w:t>Arrangement of note values:</w:t>
      </w:r>
    </w:p>
    <w:p w14:paraId="3B799AB5" w14:textId="128C7F4C" w:rsidR="007B7452" w:rsidRPr="007B7452" w:rsidRDefault="007B7452" w:rsidP="007B7452">
      <w:pPr>
        <w:spacing w:after="0" w:line="240" w:lineRule="auto"/>
        <w:ind w:right="753" w:firstLine="741"/>
        <w:jc w:val="center"/>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bdr w:val="none" w:sz="0" w:space="0" w:color="auto" w:frame="1"/>
          <w14:ligatures w14:val="none"/>
        </w:rPr>
      </w:r>
      <w:r w:rsidRPr="007B7452">
        <w:rPr>
          <w:rFonts w:ascii="Times New Roman" w:eastAsia="Times New Roman" w:hAnsi="Times New Roman" w:cs="Times New Roman"/>
          <w:color w:val="000000"/>
          <w:kern w:val="0"/>
          <w:bdr w:val="none" w:sz="0" w:space="0" w:color="auto" w:frame="1"/>
          <w14:ligatures w14:val="none"/>
        </w:rPr>
        <w:instrText xml:space="preserve"/>
      </w:r>
      <w:r w:rsidRPr="007B7452">
        <w:rPr>
          <w:rFonts w:ascii="Times New Roman" w:eastAsia="Times New Roman" w:hAnsi="Times New Roman" w:cs="Times New Roman"/>
          <w:color w:val="000000"/>
          <w:kern w:val="0"/>
          <w:bdr w:val="none" w:sz="0" w:space="0" w:color="auto" w:frame="1"/>
          <w14:ligatures w14:val="none"/>
        </w:rPr>
      </w:r>
      <w:r w:rsidRPr="007B7452">
        <w:rPr>
          <w:rFonts w:ascii="Times New Roman" w:eastAsia="Times New Roman" w:hAnsi="Times New Roman" w:cs="Times New Roman"/>
          <w:noProof/>
          <w:color w:val="000000"/>
          <w:kern w:val="0"/>
          <w:bdr w:val="none" w:sz="0" w:space="0" w:color="auto" w:frame="1"/>
          <w14:ligatures w14:val="none"/>
        </w:rPr>
        <w:drawing>
          <wp:inline distT="0" distB="0" distL="0" distR="0" wp14:anchorId="1CDE2CA5" wp14:editId="21AF434D">
            <wp:extent cx="5537200" cy="457200"/>
            <wp:effectExtent l="0" t="0" r="0" b="0"/>
            <wp:docPr id="64139601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37200" cy="457200"/>
                    </a:xfrm>
                    <a:prstGeom prst="rect">
                      <a:avLst/>
                    </a:prstGeom>
                    <a:noFill/>
                    <a:ln>
                      <a:noFill/>
                    </a:ln>
                  </pic:spPr>
                </pic:pic>
              </a:graphicData>
            </a:graphic>
          </wp:inline>
        </w:drawing>
      </w:r>
      <w:r w:rsidRPr="007B7452">
        <w:rPr>
          <w:rFonts w:ascii="Times New Roman" w:eastAsia="Times New Roman" w:hAnsi="Times New Roman" w:cs="Times New Roman"/>
          <w:color w:val="000000"/>
          <w:kern w:val="0"/>
          <w:bdr w:val="none" w:sz="0" w:space="0" w:color="auto" w:frame="1"/>
          <w14:ligatures w14:val="none"/>
        </w:rPr>
      </w:r>
    </w:p>
    <w:p w14:paraId="4330D50A" w14:textId="77777777" w:rsidR="007B7452" w:rsidRPr="007B7452" w:rsidRDefault="007B7452" w:rsidP="007B7452">
      <w:pPr>
        <w:spacing w:after="0" w:line="240" w:lineRule="auto"/>
        <w:ind w:left="720" w:right="734" w:firstLine="432"/>
        <w:jc w:val="both"/>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14:ligatures w14:val="none"/>
        </w:rPr>
        <w:tab/>
        <w:t>In certain cases, the following execution in (a) is also not unusual, for example, in a slow tempo for a very affect-laden musical idea. Composers who are more precise, however, notate as in (b) should they desire this manner of distributing the note values.</w:t>
      </w:r>
    </w:p>
    <w:p w14:paraId="4369BED1"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4ACA3E21"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14:ligatures w14:val="none"/>
        </w:rPr>
        <w:tab/>
      </w:r>
      <w:r w:rsidRPr="007B7452">
        <w:rPr>
          <w:rFonts w:ascii="Times New Roman" w:eastAsia="Times New Roman" w:hAnsi="Times New Roman" w:cs="Times New Roman"/>
          <w:color w:val="000000"/>
          <w:kern w:val="0"/>
          <w:sz w:val="22"/>
          <w:szCs w:val="22"/>
          <w14:ligatures w14:val="none"/>
        </w:rPr>
        <w:tab/>
        <w:t xml:space="preserve">     (a)                                                                      </w:t>
      </w:r>
      <w:proofErr w:type="gramStart"/>
      <w:r w:rsidRPr="007B7452">
        <w:rPr>
          <w:rFonts w:ascii="Times New Roman" w:eastAsia="Times New Roman" w:hAnsi="Times New Roman" w:cs="Times New Roman"/>
          <w:color w:val="000000"/>
          <w:kern w:val="0"/>
          <w:sz w:val="22"/>
          <w:szCs w:val="22"/>
          <w14:ligatures w14:val="none"/>
        </w:rPr>
        <w:t xml:space="preserve">   (</w:t>
      </w:r>
      <w:proofErr w:type="gramEnd"/>
      <w:r w:rsidRPr="007B7452">
        <w:rPr>
          <w:rFonts w:ascii="Times New Roman" w:eastAsia="Times New Roman" w:hAnsi="Times New Roman" w:cs="Times New Roman"/>
          <w:color w:val="000000"/>
          <w:kern w:val="0"/>
          <w:sz w:val="22"/>
          <w:szCs w:val="22"/>
          <w14:ligatures w14:val="none"/>
        </w:rPr>
        <w:t>b)</w:t>
      </w:r>
    </w:p>
    <w:p w14:paraId="4BBE4889" w14:textId="45EBCC11" w:rsidR="007B7452" w:rsidRPr="007B7452" w:rsidRDefault="007B7452" w:rsidP="007B7452">
      <w:pPr>
        <w:spacing w:after="0" w:line="240" w:lineRule="auto"/>
        <w:ind w:right="753" w:firstLine="720"/>
        <w:jc w:val="center"/>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bdr w:val="none" w:sz="0" w:space="0" w:color="auto" w:frame="1"/>
          <w14:ligatures w14:val="none"/>
        </w:rPr>
      </w:r>
      <w:r w:rsidRPr="007B7452">
        <w:rPr>
          <w:rFonts w:ascii="Times New Roman" w:eastAsia="Times New Roman" w:hAnsi="Times New Roman" w:cs="Times New Roman"/>
          <w:color w:val="000000"/>
          <w:kern w:val="0"/>
          <w:sz w:val="22"/>
          <w:szCs w:val="22"/>
          <w:bdr w:val="none" w:sz="0" w:space="0" w:color="auto" w:frame="1"/>
          <w14:ligatures w14:val="none"/>
        </w:rPr>
        <w:instrText xml:space="preserve"/>
      </w:r>
      <w:r w:rsidRPr="007B7452">
        <w:rPr>
          <w:rFonts w:ascii="Times New Roman" w:eastAsia="Times New Roman" w:hAnsi="Times New Roman" w:cs="Times New Roman"/>
          <w:color w:val="000000"/>
          <w:kern w:val="0"/>
          <w:sz w:val="22"/>
          <w:szCs w:val="22"/>
          <w:bdr w:val="none" w:sz="0" w:space="0" w:color="auto" w:frame="1"/>
          <w14:ligatures w14:val="none"/>
        </w:rPr>
      </w:r>
      <w:r w:rsidRPr="007B7452">
        <w:rPr>
          <w:rFonts w:ascii="Times New Roman" w:eastAsia="Times New Roman" w:hAnsi="Times New Roman" w:cs="Times New Roman"/>
          <w:noProof/>
          <w:color w:val="000000"/>
          <w:kern w:val="0"/>
          <w:sz w:val="22"/>
          <w:szCs w:val="22"/>
          <w:bdr w:val="none" w:sz="0" w:space="0" w:color="auto" w:frame="1"/>
          <w14:ligatures w14:val="none"/>
        </w:rPr>
        <w:drawing>
          <wp:inline distT="0" distB="0" distL="0" distR="0" wp14:anchorId="12636AC5" wp14:editId="573EDCF3">
            <wp:extent cx="5549900" cy="546100"/>
            <wp:effectExtent l="0" t="0" r="0" b="0"/>
            <wp:docPr id="926720603" name="Picture 39" descr="A black and white image of a musical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720603" name="Picture 39" descr="A black and white image of a musical note&#10;&#10;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549900" cy="546100"/>
                    </a:xfrm>
                    <a:prstGeom prst="rect">
                      <a:avLst/>
                    </a:prstGeom>
                    <a:noFill/>
                    <a:ln>
                      <a:noFill/>
                    </a:ln>
                  </pic:spPr>
                </pic:pic>
              </a:graphicData>
            </a:graphic>
          </wp:inline>
        </w:drawing>
      </w:r>
      <w:r w:rsidRPr="007B7452">
        <w:rPr>
          <w:rFonts w:ascii="Times New Roman" w:eastAsia="Times New Roman" w:hAnsi="Times New Roman" w:cs="Times New Roman"/>
          <w:color w:val="000000"/>
          <w:kern w:val="0"/>
          <w:sz w:val="22"/>
          <w:szCs w:val="22"/>
          <w:bdr w:val="none" w:sz="0" w:space="0" w:color="auto" w:frame="1"/>
          <w14:ligatures w14:val="none"/>
        </w:rPr>
      </w:r>
    </w:p>
    <w:p w14:paraId="5DF193B9"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17BD05E3" w14:textId="77777777" w:rsidR="007B7452" w:rsidRPr="007B7452" w:rsidRDefault="007B7452" w:rsidP="007B7452">
      <w:pPr>
        <w:spacing w:after="0" w:line="240" w:lineRule="auto"/>
        <w:ind w:firstLine="720"/>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0"/>
          <w:szCs w:val="20"/>
          <w14:ligatures w14:val="none"/>
        </w:rPr>
        <w:tab/>
        <w:t>Arrangement of note values:</w:t>
      </w:r>
    </w:p>
    <w:p w14:paraId="49979B99" w14:textId="2AC03EC6" w:rsidR="007B7452" w:rsidRPr="007B7452" w:rsidRDefault="007B7452" w:rsidP="007B7452">
      <w:pPr>
        <w:spacing w:after="0" w:line="240" w:lineRule="auto"/>
        <w:ind w:right="753" w:firstLine="720"/>
        <w:jc w:val="center"/>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bdr w:val="none" w:sz="0" w:space="0" w:color="auto" w:frame="1"/>
          <w14:ligatures w14:val="none"/>
        </w:rPr>
      </w:r>
      <w:r w:rsidRPr="007B7452">
        <w:rPr>
          <w:rFonts w:ascii="Times New Roman" w:eastAsia="Times New Roman" w:hAnsi="Times New Roman" w:cs="Times New Roman"/>
          <w:color w:val="000000"/>
          <w:kern w:val="0"/>
          <w:sz w:val="22"/>
          <w:szCs w:val="22"/>
          <w:bdr w:val="none" w:sz="0" w:space="0" w:color="auto" w:frame="1"/>
          <w14:ligatures w14:val="none"/>
        </w:rPr>
        <w:instrText xml:space="preserve"/>
      </w:r>
      <w:r w:rsidRPr="007B7452">
        <w:rPr>
          <w:rFonts w:ascii="Times New Roman" w:eastAsia="Times New Roman" w:hAnsi="Times New Roman" w:cs="Times New Roman"/>
          <w:color w:val="000000"/>
          <w:kern w:val="0"/>
          <w:sz w:val="22"/>
          <w:szCs w:val="22"/>
          <w:bdr w:val="none" w:sz="0" w:space="0" w:color="auto" w:frame="1"/>
          <w14:ligatures w14:val="none"/>
        </w:rPr>
      </w:r>
      <w:r w:rsidRPr="007B7452">
        <w:rPr>
          <w:rFonts w:ascii="Times New Roman" w:eastAsia="Times New Roman" w:hAnsi="Times New Roman" w:cs="Times New Roman"/>
          <w:noProof/>
          <w:color w:val="000000"/>
          <w:kern w:val="0"/>
          <w:sz w:val="22"/>
          <w:szCs w:val="22"/>
          <w:bdr w:val="none" w:sz="0" w:space="0" w:color="auto" w:frame="1"/>
          <w14:ligatures w14:val="none"/>
        </w:rPr>
        <w:drawing>
          <wp:inline distT="0" distB="0" distL="0" distR="0" wp14:anchorId="0B03BD38" wp14:editId="74A0C8A8">
            <wp:extent cx="5537200" cy="622300"/>
            <wp:effectExtent l="0" t="0" r="0" b="0"/>
            <wp:docPr id="97162219" name="Picture 38" descr="A black and white image of a musical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62219" name="Picture 38" descr="A black and white image of a musical note&#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537200" cy="622300"/>
                    </a:xfrm>
                    <a:prstGeom prst="rect">
                      <a:avLst/>
                    </a:prstGeom>
                    <a:noFill/>
                    <a:ln>
                      <a:noFill/>
                    </a:ln>
                  </pic:spPr>
                </pic:pic>
              </a:graphicData>
            </a:graphic>
          </wp:inline>
        </w:drawing>
      </w:r>
      <w:r w:rsidRPr="007B7452">
        <w:rPr>
          <w:rFonts w:ascii="Times New Roman" w:eastAsia="Times New Roman" w:hAnsi="Times New Roman" w:cs="Times New Roman"/>
          <w:color w:val="000000"/>
          <w:kern w:val="0"/>
          <w:sz w:val="22"/>
          <w:szCs w:val="22"/>
          <w:bdr w:val="none" w:sz="0" w:space="0" w:color="auto" w:frame="1"/>
          <w14:ligatures w14:val="none"/>
        </w:rPr>
      </w:r>
    </w:p>
    <w:p w14:paraId="58391705"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2134FDE0" w14:textId="77777777" w:rsidR="007B7452" w:rsidRPr="007B7452" w:rsidRDefault="007B7452" w:rsidP="007B7452">
      <w:pPr>
        <w:spacing w:after="0" w:line="240" w:lineRule="auto"/>
        <w:ind w:left="720" w:right="749" w:firstLine="432"/>
        <w:jc w:val="both"/>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14:ligatures w14:val="none"/>
        </w:rPr>
        <w:t>     Often, for the sake of uniformity (or for a reason to be given [below]), one must deviate from this second rule and give an appoggiatura before a dotted note only a third of its value, leaving two-thirds to the main note, as in this example.</w:t>
      </w:r>
    </w:p>
    <w:p w14:paraId="08FC32CD"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4E358D55" w14:textId="0A7BDF96" w:rsidR="007B7452" w:rsidRPr="007B7452" w:rsidRDefault="007B7452" w:rsidP="007B7452">
      <w:pPr>
        <w:spacing w:after="0" w:line="240" w:lineRule="auto"/>
        <w:ind w:right="753" w:firstLine="720"/>
        <w:jc w:val="center"/>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bdr w:val="none" w:sz="0" w:space="0" w:color="auto" w:frame="1"/>
          <w14:ligatures w14:val="none"/>
        </w:rPr>
      </w:r>
      <w:r w:rsidRPr="007B7452">
        <w:rPr>
          <w:rFonts w:ascii="Times New Roman" w:eastAsia="Times New Roman" w:hAnsi="Times New Roman" w:cs="Times New Roman"/>
          <w:color w:val="000000"/>
          <w:kern w:val="0"/>
          <w:sz w:val="22"/>
          <w:szCs w:val="22"/>
          <w:bdr w:val="none" w:sz="0" w:space="0" w:color="auto" w:frame="1"/>
          <w14:ligatures w14:val="none"/>
        </w:rPr>
        <w:instrText xml:space="preserve"/>
      </w:r>
      <w:r w:rsidRPr="007B7452">
        <w:rPr>
          <w:rFonts w:ascii="Times New Roman" w:eastAsia="Times New Roman" w:hAnsi="Times New Roman" w:cs="Times New Roman"/>
          <w:color w:val="000000"/>
          <w:kern w:val="0"/>
          <w:sz w:val="22"/>
          <w:szCs w:val="22"/>
          <w:bdr w:val="none" w:sz="0" w:space="0" w:color="auto" w:frame="1"/>
          <w14:ligatures w14:val="none"/>
        </w:rPr>
      </w:r>
      <w:r w:rsidRPr="007B7452">
        <w:rPr>
          <w:rFonts w:ascii="Times New Roman" w:eastAsia="Times New Roman" w:hAnsi="Times New Roman" w:cs="Times New Roman"/>
          <w:noProof/>
          <w:color w:val="000000"/>
          <w:kern w:val="0"/>
          <w:sz w:val="22"/>
          <w:szCs w:val="22"/>
          <w:bdr w:val="none" w:sz="0" w:space="0" w:color="auto" w:frame="1"/>
          <w14:ligatures w14:val="none"/>
        </w:rPr>
        <w:drawing>
          <wp:inline distT="0" distB="0" distL="0" distR="0" wp14:anchorId="297EC2EB" wp14:editId="0B0C5EE2">
            <wp:extent cx="4864100" cy="711200"/>
            <wp:effectExtent l="0" t="0" r="0" b="0"/>
            <wp:docPr id="443021056" name="Picture 37" descr="A black and white sheet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021056" name="Picture 37" descr="A black and white sheet music&#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864100" cy="711200"/>
                    </a:xfrm>
                    <a:prstGeom prst="rect">
                      <a:avLst/>
                    </a:prstGeom>
                    <a:noFill/>
                    <a:ln>
                      <a:noFill/>
                    </a:ln>
                  </pic:spPr>
                </pic:pic>
              </a:graphicData>
            </a:graphic>
          </wp:inline>
        </w:drawing>
      </w:r>
      <w:r w:rsidRPr="007B7452">
        <w:rPr>
          <w:rFonts w:ascii="Times New Roman" w:eastAsia="Times New Roman" w:hAnsi="Times New Roman" w:cs="Times New Roman"/>
          <w:color w:val="000000"/>
          <w:kern w:val="0"/>
          <w:sz w:val="22"/>
          <w:szCs w:val="22"/>
          <w:bdr w:val="none" w:sz="0" w:space="0" w:color="auto" w:frame="1"/>
          <w14:ligatures w14:val="none"/>
        </w:rPr>
      </w:r>
    </w:p>
    <w:p w14:paraId="777BCBD2" w14:textId="77777777" w:rsidR="007B7452" w:rsidRPr="007B7452" w:rsidRDefault="007B7452" w:rsidP="007B7452">
      <w:pPr>
        <w:spacing w:after="0" w:line="240" w:lineRule="auto"/>
        <w:ind w:firstLine="720"/>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0"/>
          <w:szCs w:val="20"/>
          <w14:ligatures w14:val="none"/>
        </w:rPr>
        <w:tab/>
        <w:t>Arrangement of note values:</w:t>
      </w:r>
    </w:p>
    <w:p w14:paraId="63471E3D" w14:textId="5FDFD10B" w:rsidR="007B7452" w:rsidRPr="007B7452" w:rsidRDefault="007B7452" w:rsidP="007B7452">
      <w:pPr>
        <w:spacing w:after="0" w:line="240" w:lineRule="auto"/>
        <w:ind w:right="753" w:firstLine="720"/>
        <w:jc w:val="center"/>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bdr w:val="none" w:sz="0" w:space="0" w:color="auto" w:frame="1"/>
          <w14:ligatures w14:val="none"/>
        </w:rPr>
      </w:r>
      <w:r w:rsidRPr="007B7452">
        <w:rPr>
          <w:rFonts w:ascii="Times New Roman" w:eastAsia="Times New Roman" w:hAnsi="Times New Roman" w:cs="Times New Roman"/>
          <w:color w:val="000000"/>
          <w:kern w:val="0"/>
          <w:sz w:val="22"/>
          <w:szCs w:val="22"/>
          <w:bdr w:val="none" w:sz="0" w:space="0" w:color="auto" w:frame="1"/>
          <w14:ligatures w14:val="none"/>
        </w:rPr>
        <w:instrText xml:space="preserve"/>
      </w:r>
      <w:r w:rsidRPr="007B7452">
        <w:rPr>
          <w:rFonts w:ascii="Times New Roman" w:eastAsia="Times New Roman" w:hAnsi="Times New Roman" w:cs="Times New Roman"/>
          <w:color w:val="000000"/>
          <w:kern w:val="0"/>
          <w:sz w:val="22"/>
          <w:szCs w:val="22"/>
          <w:bdr w:val="none" w:sz="0" w:space="0" w:color="auto" w:frame="1"/>
          <w14:ligatures w14:val="none"/>
        </w:rPr>
      </w:r>
      <w:r w:rsidRPr="007B7452">
        <w:rPr>
          <w:rFonts w:ascii="Times New Roman" w:eastAsia="Times New Roman" w:hAnsi="Times New Roman" w:cs="Times New Roman"/>
          <w:noProof/>
          <w:color w:val="000000"/>
          <w:kern w:val="0"/>
          <w:sz w:val="22"/>
          <w:szCs w:val="22"/>
          <w:bdr w:val="none" w:sz="0" w:space="0" w:color="auto" w:frame="1"/>
          <w14:ligatures w14:val="none"/>
        </w:rPr>
        <w:drawing>
          <wp:inline distT="0" distB="0" distL="0" distR="0" wp14:anchorId="7F088656" wp14:editId="75103D4B">
            <wp:extent cx="4876800" cy="698500"/>
            <wp:effectExtent l="0" t="0" r="0" b="0"/>
            <wp:docPr id="1773076369" name="Picture 36" descr="A black and white sheet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076369" name="Picture 36" descr="A black and white sheet music&#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876800" cy="698500"/>
                    </a:xfrm>
                    <a:prstGeom prst="rect">
                      <a:avLst/>
                    </a:prstGeom>
                    <a:noFill/>
                    <a:ln>
                      <a:noFill/>
                    </a:ln>
                  </pic:spPr>
                </pic:pic>
              </a:graphicData>
            </a:graphic>
          </wp:inline>
        </w:drawing>
      </w:r>
      <w:r w:rsidRPr="007B7452">
        <w:rPr>
          <w:rFonts w:ascii="Times New Roman" w:eastAsia="Times New Roman" w:hAnsi="Times New Roman" w:cs="Times New Roman"/>
          <w:color w:val="000000"/>
          <w:kern w:val="0"/>
          <w:sz w:val="22"/>
          <w:szCs w:val="22"/>
          <w:bdr w:val="none" w:sz="0" w:space="0" w:color="auto" w:frame="1"/>
          <w14:ligatures w14:val="none"/>
        </w:rPr>
      </w:r>
    </w:p>
    <w:p w14:paraId="3A5FFA2E"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0F0D7F65" w14:textId="77777777" w:rsidR="007B7452" w:rsidRPr="007B7452" w:rsidRDefault="007B7452" w:rsidP="007B7452">
      <w:pPr>
        <w:spacing w:after="0" w:line="240" w:lineRule="auto"/>
        <w:ind w:left="720" w:right="753"/>
        <w:jc w:val="both"/>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14:ligatures w14:val="none"/>
        </w:rPr>
        <w:t>Rule No. 3:  An appoggiatura receives the full value of the following note if this note is tied to another note (generally shorter) of the same pitch. For example:</w:t>
      </w:r>
    </w:p>
    <w:p w14:paraId="13DD0083"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20696B9F" w14:textId="43C10FFE" w:rsidR="007B7452" w:rsidRPr="007B7452" w:rsidRDefault="007B7452" w:rsidP="007B7452">
      <w:pPr>
        <w:spacing w:after="0" w:line="240" w:lineRule="auto"/>
        <w:ind w:right="753" w:firstLine="720"/>
        <w:jc w:val="center"/>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bdr w:val="none" w:sz="0" w:space="0" w:color="auto" w:frame="1"/>
          <w14:ligatures w14:val="none"/>
        </w:rPr>
      </w:r>
      <w:r w:rsidRPr="007B7452">
        <w:rPr>
          <w:rFonts w:ascii="Times New Roman" w:eastAsia="Times New Roman" w:hAnsi="Times New Roman" w:cs="Times New Roman"/>
          <w:color w:val="000000"/>
          <w:kern w:val="0"/>
          <w:sz w:val="22"/>
          <w:szCs w:val="22"/>
          <w:bdr w:val="none" w:sz="0" w:space="0" w:color="auto" w:frame="1"/>
          <w14:ligatures w14:val="none"/>
        </w:rPr>
        <w:instrText xml:space="preserve"/>
      </w:r>
      <w:r w:rsidRPr="007B7452">
        <w:rPr>
          <w:rFonts w:ascii="Times New Roman" w:eastAsia="Times New Roman" w:hAnsi="Times New Roman" w:cs="Times New Roman"/>
          <w:color w:val="000000"/>
          <w:kern w:val="0"/>
          <w:sz w:val="22"/>
          <w:szCs w:val="22"/>
          <w:bdr w:val="none" w:sz="0" w:space="0" w:color="auto" w:frame="1"/>
          <w14:ligatures w14:val="none"/>
        </w:rPr>
      </w:r>
      <w:r w:rsidRPr="007B7452">
        <w:rPr>
          <w:rFonts w:ascii="Times New Roman" w:eastAsia="Times New Roman" w:hAnsi="Times New Roman" w:cs="Times New Roman"/>
          <w:noProof/>
          <w:color w:val="000000"/>
          <w:kern w:val="0"/>
          <w:sz w:val="22"/>
          <w:szCs w:val="22"/>
          <w:bdr w:val="none" w:sz="0" w:space="0" w:color="auto" w:frame="1"/>
          <w14:ligatures w14:val="none"/>
        </w:rPr>
        <w:drawing>
          <wp:inline distT="0" distB="0" distL="0" distR="0" wp14:anchorId="051690B3" wp14:editId="043EB772">
            <wp:extent cx="4851400" cy="571500"/>
            <wp:effectExtent l="0" t="0" r="0" b="0"/>
            <wp:docPr id="1763675133" name="Picture 35" descr="A black and white image of a musical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675133" name="Picture 35" descr="A black and white image of a musical note&#10;&#10;Description automatically generated"/>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851400" cy="571500"/>
                    </a:xfrm>
                    <a:prstGeom prst="rect">
                      <a:avLst/>
                    </a:prstGeom>
                    <a:noFill/>
                    <a:ln>
                      <a:noFill/>
                    </a:ln>
                  </pic:spPr>
                </pic:pic>
              </a:graphicData>
            </a:graphic>
          </wp:inline>
        </w:drawing>
      </w:r>
      <w:r w:rsidRPr="007B7452">
        <w:rPr>
          <w:rFonts w:ascii="Times New Roman" w:eastAsia="Times New Roman" w:hAnsi="Times New Roman" w:cs="Times New Roman"/>
          <w:color w:val="000000"/>
          <w:kern w:val="0"/>
          <w:sz w:val="22"/>
          <w:szCs w:val="22"/>
          <w:bdr w:val="none" w:sz="0" w:space="0" w:color="auto" w:frame="1"/>
          <w14:ligatures w14:val="none"/>
        </w:rPr>
      </w:r>
    </w:p>
    <w:p w14:paraId="075277ED"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01CF6551"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0"/>
          <w:szCs w:val="20"/>
          <w14:ligatures w14:val="none"/>
        </w:rPr>
        <w:tab/>
      </w:r>
      <w:r w:rsidRPr="007B7452">
        <w:rPr>
          <w:rFonts w:ascii="Times New Roman" w:eastAsia="Times New Roman" w:hAnsi="Times New Roman" w:cs="Times New Roman"/>
          <w:color w:val="000000"/>
          <w:kern w:val="0"/>
          <w:sz w:val="20"/>
          <w:szCs w:val="20"/>
          <w14:ligatures w14:val="none"/>
        </w:rPr>
        <w:tab/>
        <w:t>That is:</w:t>
      </w:r>
    </w:p>
    <w:p w14:paraId="0C6E79F8" w14:textId="714DC2C4" w:rsidR="007B7452" w:rsidRPr="007B7452" w:rsidRDefault="007B7452" w:rsidP="007B7452">
      <w:pPr>
        <w:spacing w:after="0" w:line="240" w:lineRule="auto"/>
        <w:ind w:right="753" w:firstLine="741"/>
        <w:jc w:val="center"/>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bdr w:val="none" w:sz="0" w:space="0" w:color="auto" w:frame="1"/>
          <w14:ligatures w14:val="none"/>
        </w:rPr>
        <w:lastRenderedPageBreak/>
      </w:r>
      <w:r w:rsidRPr="007B7452">
        <w:rPr>
          <w:rFonts w:ascii="Times New Roman" w:eastAsia="Times New Roman" w:hAnsi="Times New Roman" w:cs="Times New Roman"/>
          <w:color w:val="000000"/>
          <w:kern w:val="0"/>
          <w:bdr w:val="none" w:sz="0" w:space="0" w:color="auto" w:frame="1"/>
          <w14:ligatures w14:val="none"/>
        </w:rPr>
        <w:instrText xml:space="preserve"/>
      </w:r>
      <w:r w:rsidRPr="007B7452">
        <w:rPr>
          <w:rFonts w:ascii="Times New Roman" w:eastAsia="Times New Roman" w:hAnsi="Times New Roman" w:cs="Times New Roman"/>
          <w:color w:val="000000"/>
          <w:kern w:val="0"/>
          <w:bdr w:val="none" w:sz="0" w:space="0" w:color="auto" w:frame="1"/>
          <w14:ligatures w14:val="none"/>
        </w:rPr>
      </w:r>
      <w:r w:rsidRPr="007B7452">
        <w:rPr>
          <w:rFonts w:ascii="Times New Roman" w:eastAsia="Times New Roman" w:hAnsi="Times New Roman" w:cs="Times New Roman"/>
          <w:noProof/>
          <w:color w:val="000000"/>
          <w:kern w:val="0"/>
          <w:bdr w:val="none" w:sz="0" w:space="0" w:color="auto" w:frame="1"/>
          <w14:ligatures w14:val="none"/>
        </w:rPr>
        <w:drawing>
          <wp:inline distT="0" distB="0" distL="0" distR="0" wp14:anchorId="4DB9D574" wp14:editId="4DD1C9FC">
            <wp:extent cx="4851400" cy="584200"/>
            <wp:effectExtent l="0" t="0" r="0" b="0"/>
            <wp:docPr id="1758723376" name="Picture 34" descr="A black and white image of a musical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723376" name="Picture 34" descr="A black and white image of a musical note&#10;&#10;Description automatically generated"/>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851400" cy="584200"/>
                    </a:xfrm>
                    <a:prstGeom prst="rect">
                      <a:avLst/>
                    </a:prstGeom>
                    <a:noFill/>
                    <a:ln>
                      <a:noFill/>
                    </a:ln>
                  </pic:spPr>
                </pic:pic>
              </a:graphicData>
            </a:graphic>
          </wp:inline>
        </w:drawing>
      </w:r>
      <w:r w:rsidRPr="007B7452">
        <w:rPr>
          <w:rFonts w:ascii="Times New Roman" w:eastAsia="Times New Roman" w:hAnsi="Times New Roman" w:cs="Times New Roman"/>
          <w:color w:val="000000"/>
          <w:kern w:val="0"/>
          <w:bdr w:val="none" w:sz="0" w:space="0" w:color="auto" w:frame="1"/>
          <w14:ligatures w14:val="none"/>
        </w:rPr>
      </w:r>
    </w:p>
    <w:p w14:paraId="0549D2A7"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7C22F392" w14:textId="77777777" w:rsidR="007B7452" w:rsidRPr="007B7452" w:rsidRDefault="007B7452" w:rsidP="007B7452">
      <w:pPr>
        <w:spacing w:after="0" w:line="240" w:lineRule="auto"/>
        <w:ind w:left="720" w:right="749" w:firstLine="432"/>
        <w:jc w:val="both"/>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14:ligatures w14:val="none"/>
        </w:rPr>
        <w:t>     The above rule is also followed when the first of the two notes is dotted.  Examples of this type occur very frequently in 6/8, 6/4, 9/8, 12/8, etc. meter, namely:</w:t>
      </w:r>
    </w:p>
    <w:p w14:paraId="63E731B5"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376AE7DD" w14:textId="75B20EAA" w:rsidR="007B7452" w:rsidRPr="007B7452" w:rsidRDefault="007B7452" w:rsidP="007B7452">
      <w:pPr>
        <w:spacing w:after="0" w:line="240" w:lineRule="auto"/>
        <w:ind w:right="753" w:firstLine="720"/>
        <w:jc w:val="center"/>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bdr w:val="none" w:sz="0" w:space="0" w:color="auto" w:frame="1"/>
          <w14:ligatures w14:val="none"/>
        </w:rPr>
      </w:r>
      <w:r w:rsidRPr="007B7452">
        <w:rPr>
          <w:rFonts w:ascii="Times New Roman" w:eastAsia="Times New Roman" w:hAnsi="Times New Roman" w:cs="Times New Roman"/>
          <w:color w:val="000000"/>
          <w:kern w:val="0"/>
          <w:sz w:val="22"/>
          <w:szCs w:val="22"/>
          <w:bdr w:val="none" w:sz="0" w:space="0" w:color="auto" w:frame="1"/>
          <w14:ligatures w14:val="none"/>
        </w:rPr>
        <w:instrText xml:space="preserve"/>
      </w:r>
      <w:r w:rsidRPr="007B7452">
        <w:rPr>
          <w:rFonts w:ascii="Times New Roman" w:eastAsia="Times New Roman" w:hAnsi="Times New Roman" w:cs="Times New Roman"/>
          <w:color w:val="000000"/>
          <w:kern w:val="0"/>
          <w:sz w:val="22"/>
          <w:szCs w:val="22"/>
          <w:bdr w:val="none" w:sz="0" w:space="0" w:color="auto" w:frame="1"/>
          <w14:ligatures w14:val="none"/>
        </w:rPr>
      </w:r>
      <w:r w:rsidRPr="007B7452">
        <w:rPr>
          <w:rFonts w:ascii="Times New Roman" w:eastAsia="Times New Roman" w:hAnsi="Times New Roman" w:cs="Times New Roman"/>
          <w:noProof/>
          <w:color w:val="000000"/>
          <w:kern w:val="0"/>
          <w:sz w:val="22"/>
          <w:szCs w:val="22"/>
          <w:bdr w:val="none" w:sz="0" w:space="0" w:color="auto" w:frame="1"/>
          <w14:ligatures w14:val="none"/>
        </w:rPr>
        <w:drawing>
          <wp:inline distT="0" distB="0" distL="0" distR="0" wp14:anchorId="6D3EA658" wp14:editId="3B33D07B">
            <wp:extent cx="4114800" cy="584200"/>
            <wp:effectExtent l="0" t="0" r="0" b="0"/>
            <wp:docPr id="874858023" name="Picture 33" descr="A black and white image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858023" name="Picture 33" descr="A black and white image of a music note&#10;&#10;Description automatically generate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114800" cy="584200"/>
                    </a:xfrm>
                    <a:prstGeom prst="rect">
                      <a:avLst/>
                    </a:prstGeom>
                    <a:noFill/>
                    <a:ln>
                      <a:noFill/>
                    </a:ln>
                  </pic:spPr>
                </pic:pic>
              </a:graphicData>
            </a:graphic>
          </wp:inline>
        </w:drawing>
      </w:r>
      <w:r w:rsidRPr="007B7452">
        <w:rPr>
          <w:rFonts w:ascii="Times New Roman" w:eastAsia="Times New Roman" w:hAnsi="Times New Roman" w:cs="Times New Roman"/>
          <w:color w:val="000000"/>
          <w:kern w:val="0"/>
          <w:sz w:val="22"/>
          <w:szCs w:val="22"/>
          <w:bdr w:val="none" w:sz="0" w:space="0" w:color="auto" w:frame="1"/>
          <w14:ligatures w14:val="none"/>
        </w:rPr>
      </w:r>
    </w:p>
    <w:p w14:paraId="1B4DCD79"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12D059AD" w14:textId="77777777" w:rsidR="007B7452" w:rsidRPr="007B7452" w:rsidRDefault="007B7452" w:rsidP="007B7452">
      <w:pPr>
        <w:spacing w:after="0" w:line="240" w:lineRule="auto"/>
        <w:ind w:firstLine="720"/>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0"/>
          <w:szCs w:val="20"/>
          <w14:ligatures w14:val="none"/>
        </w:rPr>
        <w:tab/>
        <w:t>Arrangement of note values:</w:t>
      </w:r>
    </w:p>
    <w:p w14:paraId="5E0CF698" w14:textId="1991C4AE" w:rsidR="007B7452" w:rsidRPr="007B7452" w:rsidRDefault="007B7452" w:rsidP="007B7452">
      <w:pPr>
        <w:spacing w:after="0" w:line="240" w:lineRule="auto"/>
        <w:ind w:right="753" w:firstLine="720"/>
        <w:jc w:val="center"/>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bdr w:val="none" w:sz="0" w:space="0" w:color="auto" w:frame="1"/>
          <w14:ligatures w14:val="none"/>
        </w:rPr>
      </w:r>
      <w:r w:rsidRPr="007B7452">
        <w:rPr>
          <w:rFonts w:ascii="Times New Roman" w:eastAsia="Times New Roman" w:hAnsi="Times New Roman" w:cs="Times New Roman"/>
          <w:color w:val="000000"/>
          <w:kern w:val="0"/>
          <w:sz w:val="22"/>
          <w:szCs w:val="22"/>
          <w:bdr w:val="none" w:sz="0" w:space="0" w:color="auto" w:frame="1"/>
          <w14:ligatures w14:val="none"/>
        </w:rPr>
        <w:instrText xml:space="preserve"/>
      </w:r>
      <w:r w:rsidRPr="007B7452">
        <w:rPr>
          <w:rFonts w:ascii="Times New Roman" w:eastAsia="Times New Roman" w:hAnsi="Times New Roman" w:cs="Times New Roman"/>
          <w:color w:val="000000"/>
          <w:kern w:val="0"/>
          <w:sz w:val="22"/>
          <w:szCs w:val="22"/>
          <w:bdr w:val="none" w:sz="0" w:space="0" w:color="auto" w:frame="1"/>
          <w14:ligatures w14:val="none"/>
        </w:rPr>
      </w:r>
      <w:r w:rsidRPr="007B7452">
        <w:rPr>
          <w:rFonts w:ascii="Times New Roman" w:eastAsia="Times New Roman" w:hAnsi="Times New Roman" w:cs="Times New Roman"/>
          <w:noProof/>
          <w:color w:val="000000"/>
          <w:kern w:val="0"/>
          <w:sz w:val="22"/>
          <w:szCs w:val="22"/>
          <w:bdr w:val="none" w:sz="0" w:space="0" w:color="auto" w:frame="1"/>
          <w14:ligatures w14:val="none"/>
        </w:rPr>
        <w:drawing>
          <wp:inline distT="0" distB="0" distL="0" distR="0" wp14:anchorId="17806AB1" wp14:editId="2D6C9F9B">
            <wp:extent cx="4127500" cy="520700"/>
            <wp:effectExtent l="0" t="0" r="0" b="0"/>
            <wp:docPr id="1099025046" name="Picture 32" descr="A black and white image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025046" name="Picture 32" descr="A black and white image of a music note&#10;&#10;Description automatically generat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127500" cy="520700"/>
                    </a:xfrm>
                    <a:prstGeom prst="rect">
                      <a:avLst/>
                    </a:prstGeom>
                    <a:noFill/>
                    <a:ln>
                      <a:noFill/>
                    </a:ln>
                  </pic:spPr>
                </pic:pic>
              </a:graphicData>
            </a:graphic>
          </wp:inline>
        </w:drawing>
      </w:r>
      <w:r w:rsidRPr="007B7452">
        <w:rPr>
          <w:rFonts w:ascii="Times New Roman" w:eastAsia="Times New Roman" w:hAnsi="Times New Roman" w:cs="Times New Roman"/>
          <w:color w:val="000000"/>
          <w:kern w:val="0"/>
          <w:sz w:val="22"/>
          <w:szCs w:val="22"/>
          <w:bdr w:val="none" w:sz="0" w:space="0" w:color="auto" w:frame="1"/>
          <w14:ligatures w14:val="none"/>
        </w:rPr>
      </w:r>
    </w:p>
    <w:p w14:paraId="325D20A0"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39B97A2F" w14:textId="77777777" w:rsidR="007B7452" w:rsidRPr="007B7452" w:rsidRDefault="007B7452" w:rsidP="007B7452">
      <w:pPr>
        <w:spacing w:after="0" w:line="240" w:lineRule="auto"/>
        <w:ind w:left="734" w:right="749" w:firstLine="432"/>
        <w:jc w:val="both"/>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14:ligatures w14:val="none"/>
        </w:rPr>
        <w:t>Since the third rule is violated very frequently, I recommend it to all students most urgently.</w:t>
      </w:r>
    </w:p>
    <w:p w14:paraId="1B9131AC" w14:textId="77777777" w:rsidR="007B7452" w:rsidRPr="007B7452" w:rsidRDefault="007B7452" w:rsidP="007B7452">
      <w:pPr>
        <w:spacing w:after="0" w:line="240" w:lineRule="auto"/>
        <w:ind w:left="720" w:right="749" w:firstLine="432"/>
        <w:jc w:val="both"/>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14:ligatures w14:val="none"/>
        </w:rPr>
        <w:tab/>
        <w:t>For appoggiaturas before notes that are followed by rests, some teachers would follow the rule in the preceding paragraph. In so doing, they restrict themselves to passages of gentle character, and the appoggiatura would receive the complete value of the main note and this note would then fall during the value of the rest, for example:</w:t>
      </w:r>
    </w:p>
    <w:p w14:paraId="2C2B49BC"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13B87842" w14:textId="3CC91A33" w:rsidR="007B7452" w:rsidRPr="007B7452" w:rsidRDefault="007B7452" w:rsidP="007B7452">
      <w:pPr>
        <w:spacing w:after="0" w:line="240" w:lineRule="auto"/>
        <w:ind w:right="753" w:firstLine="741"/>
        <w:jc w:val="center"/>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bdr w:val="none" w:sz="0" w:space="0" w:color="auto" w:frame="1"/>
          <w14:ligatures w14:val="none"/>
        </w:rPr>
      </w:r>
      <w:r w:rsidRPr="007B7452">
        <w:rPr>
          <w:rFonts w:ascii="Times New Roman" w:eastAsia="Times New Roman" w:hAnsi="Times New Roman" w:cs="Times New Roman"/>
          <w:color w:val="000000"/>
          <w:kern w:val="0"/>
          <w:bdr w:val="none" w:sz="0" w:space="0" w:color="auto" w:frame="1"/>
          <w14:ligatures w14:val="none"/>
        </w:rPr>
        <w:instrText xml:space="preserve"/>
      </w:r>
      <w:r w:rsidRPr="007B7452">
        <w:rPr>
          <w:rFonts w:ascii="Times New Roman" w:eastAsia="Times New Roman" w:hAnsi="Times New Roman" w:cs="Times New Roman"/>
          <w:color w:val="000000"/>
          <w:kern w:val="0"/>
          <w:bdr w:val="none" w:sz="0" w:space="0" w:color="auto" w:frame="1"/>
          <w14:ligatures w14:val="none"/>
        </w:rPr>
      </w:r>
      <w:r w:rsidRPr="007B7452">
        <w:rPr>
          <w:rFonts w:ascii="Times New Roman" w:eastAsia="Times New Roman" w:hAnsi="Times New Roman" w:cs="Times New Roman"/>
          <w:noProof/>
          <w:color w:val="000000"/>
          <w:kern w:val="0"/>
          <w:bdr w:val="none" w:sz="0" w:space="0" w:color="auto" w:frame="1"/>
          <w14:ligatures w14:val="none"/>
        </w:rPr>
        <w:drawing>
          <wp:inline distT="0" distB="0" distL="0" distR="0" wp14:anchorId="3489D15B" wp14:editId="5FED4B3F">
            <wp:extent cx="4114800" cy="482600"/>
            <wp:effectExtent l="0" t="0" r="0" b="0"/>
            <wp:docPr id="1929253538" name="Picture 31" descr="A black and white image of a musical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253538" name="Picture 31" descr="A black and white image of a musical note&#10;&#10;Description automatically generated"/>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114800" cy="482600"/>
                    </a:xfrm>
                    <a:prstGeom prst="rect">
                      <a:avLst/>
                    </a:prstGeom>
                    <a:noFill/>
                    <a:ln>
                      <a:noFill/>
                    </a:ln>
                  </pic:spPr>
                </pic:pic>
              </a:graphicData>
            </a:graphic>
          </wp:inline>
        </w:drawing>
      </w:r>
      <w:r w:rsidRPr="007B7452">
        <w:rPr>
          <w:rFonts w:ascii="Times New Roman" w:eastAsia="Times New Roman" w:hAnsi="Times New Roman" w:cs="Times New Roman"/>
          <w:color w:val="000000"/>
          <w:kern w:val="0"/>
          <w:bdr w:val="none" w:sz="0" w:space="0" w:color="auto" w:frame="1"/>
          <w14:ligatures w14:val="none"/>
        </w:rPr>
      </w:r>
    </w:p>
    <w:p w14:paraId="26EA2FFB" w14:textId="77777777" w:rsidR="007B7452" w:rsidRPr="007B7452" w:rsidRDefault="007B7452" w:rsidP="007B7452">
      <w:pPr>
        <w:spacing w:after="0" w:line="240" w:lineRule="auto"/>
        <w:ind w:firstLine="720"/>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0"/>
          <w:szCs w:val="20"/>
          <w14:ligatures w14:val="none"/>
        </w:rPr>
        <w:tab/>
        <w:t>That is:</w:t>
      </w:r>
    </w:p>
    <w:p w14:paraId="013F65E9" w14:textId="2A6D27D0" w:rsidR="007B7452" w:rsidRPr="007B7452" w:rsidRDefault="007B7452" w:rsidP="007B7452">
      <w:pPr>
        <w:spacing w:after="0" w:line="240" w:lineRule="auto"/>
        <w:ind w:right="753" w:firstLine="720"/>
        <w:jc w:val="center"/>
        <w:rPr>
          <w:rFonts w:ascii="Times New Roman" w:eastAsia="Times New Roman" w:hAnsi="Times New Roman" w:cs="Times New Roman"/>
          <w:kern w:val="0"/>
          <w14:ligatures w14:val="none"/>
        </w:rPr>
      </w:pPr>
      <w:r w:rsidRPr="007B7452">
        <w:rPr>
          <w:rFonts w:ascii="Times New Roman" w:eastAsia="Times New Roman" w:hAnsi="Times New Roman" w:cs="Times New Roman"/>
          <w:b/>
          <w:bCs/>
          <w:color w:val="000000"/>
          <w:kern w:val="0"/>
          <w:sz w:val="22"/>
          <w:szCs w:val="22"/>
          <w:bdr w:val="none" w:sz="0" w:space="0" w:color="auto" w:frame="1"/>
          <w14:ligatures w14:val="none"/>
        </w:rPr>
      </w:r>
      <w:r w:rsidRPr="007B7452">
        <w:rPr>
          <w:rFonts w:ascii="Times New Roman" w:eastAsia="Times New Roman" w:hAnsi="Times New Roman" w:cs="Times New Roman"/>
          <w:b/>
          <w:bCs/>
          <w:color w:val="000000"/>
          <w:kern w:val="0"/>
          <w:sz w:val="22"/>
          <w:szCs w:val="22"/>
          <w:bdr w:val="none" w:sz="0" w:space="0" w:color="auto" w:frame="1"/>
          <w14:ligatures w14:val="none"/>
        </w:rPr>
        <w:instrText xml:space="preserve"/>
      </w:r>
      <w:r w:rsidRPr="007B7452">
        <w:rPr>
          <w:rFonts w:ascii="Times New Roman" w:eastAsia="Times New Roman" w:hAnsi="Times New Roman" w:cs="Times New Roman"/>
          <w:b/>
          <w:bCs/>
          <w:color w:val="000000"/>
          <w:kern w:val="0"/>
          <w:sz w:val="22"/>
          <w:szCs w:val="22"/>
          <w:bdr w:val="none" w:sz="0" w:space="0" w:color="auto" w:frame="1"/>
          <w14:ligatures w14:val="none"/>
        </w:rPr>
      </w:r>
      <w:r w:rsidRPr="007B7452">
        <w:rPr>
          <w:rFonts w:ascii="Times New Roman" w:eastAsia="Times New Roman" w:hAnsi="Times New Roman" w:cs="Times New Roman"/>
          <w:b/>
          <w:bCs/>
          <w:noProof/>
          <w:color w:val="000000"/>
          <w:kern w:val="0"/>
          <w:sz w:val="22"/>
          <w:szCs w:val="22"/>
          <w:bdr w:val="none" w:sz="0" w:space="0" w:color="auto" w:frame="1"/>
          <w14:ligatures w14:val="none"/>
        </w:rPr>
        <w:drawing>
          <wp:inline distT="0" distB="0" distL="0" distR="0" wp14:anchorId="26316DB9" wp14:editId="25CDB6DF">
            <wp:extent cx="4114800" cy="495300"/>
            <wp:effectExtent l="0" t="0" r="0" b="0"/>
            <wp:docPr id="1771647266" name="Picture 30" descr="A black and white image of a musical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647266" name="Picture 30" descr="A black and white image of a musical note&#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114800" cy="495300"/>
                    </a:xfrm>
                    <a:prstGeom prst="rect">
                      <a:avLst/>
                    </a:prstGeom>
                    <a:noFill/>
                    <a:ln>
                      <a:noFill/>
                    </a:ln>
                  </pic:spPr>
                </pic:pic>
              </a:graphicData>
            </a:graphic>
          </wp:inline>
        </w:drawing>
      </w:r>
      <w:r w:rsidRPr="007B7452">
        <w:rPr>
          <w:rFonts w:ascii="Times New Roman" w:eastAsia="Times New Roman" w:hAnsi="Times New Roman" w:cs="Times New Roman"/>
          <w:b/>
          <w:bCs/>
          <w:color w:val="000000"/>
          <w:kern w:val="0"/>
          <w:sz w:val="22"/>
          <w:szCs w:val="22"/>
          <w:bdr w:val="none" w:sz="0" w:space="0" w:color="auto" w:frame="1"/>
          <w14:ligatures w14:val="none"/>
        </w:rPr>
      </w:r>
    </w:p>
    <w:p w14:paraId="7835582F"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3E19B7A4" w14:textId="77777777" w:rsidR="007B7452" w:rsidRPr="007B7452" w:rsidRDefault="007B7452" w:rsidP="007B7452">
      <w:pPr>
        <w:spacing w:after="0" w:line="240" w:lineRule="auto"/>
        <w:ind w:left="720" w:right="749" w:hanging="14"/>
        <w:jc w:val="center"/>
        <w:rPr>
          <w:rFonts w:ascii="Times New Roman" w:eastAsia="Times New Roman" w:hAnsi="Times New Roman" w:cs="Times New Roman"/>
          <w:kern w:val="0"/>
          <w14:ligatures w14:val="none"/>
        </w:rPr>
      </w:pPr>
      <w:proofErr w:type="spellStart"/>
      <w:r w:rsidRPr="007B7452">
        <w:rPr>
          <w:rFonts w:ascii="Times New Roman" w:eastAsia="Times New Roman" w:hAnsi="Times New Roman" w:cs="Times New Roman"/>
          <w:b/>
          <w:bCs/>
          <w:color w:val="000000"/>
          <w:kern w:val="0"/>
          <w:sz w:val="22"/>
          <w:szCs w:val="22"/>
          <w14:ligatures w14:val="none"/>
        </w:rPr>
        <w:t>Tromlitz</w:t>
      </w:r>
      <w:proofErr w:type="spellEnd"/>
      <w:r w:rsidRPr="007B7452">
        <w:rPr>
          <w:rFonts w:ascii="Times New Roman" w:eastAsia="Times New Roman" w:hAnsi="Times New Roman" w:cs="Times New Roman"/>
          <w:b/>
          <w:bCs/>
          <w:color w:val="000000"/>
          <w:kern w:val="0"/>
          <w:sz w:val="22"/>
          <w:szCs w:val="22"/>
          <w14:ligatures w14:val="none"/>
        </w:rPr>
        <w:t>, flute treatise (1791), Chapter 10 “The Ornaments”</w:t>
      </w:r>
    </w:p>
    <w:p w14:paraId="7BA6E903"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4D462182" w14:textId="77777777" w:rsidR="007B7452" w:rsidRPr="007B7452" w:rsidRDefault="007B7452" w:rsidP="007B7452">
      <w:pPr>
        <w:spacing w:after="0" w:line="240" w:lineRule="auto"/>
        <w:ind w:left="720" w:right="749" w:firstLine="432"/>
        <w:jc w:val="both"/>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14:ligatures w14:val="none"/>
        </w:rPr>
        <w:tab/>
        <w:t xml:space="preserve">The value of the long appoggiatura can </w:t>
      </w:r>
      <w:proofErr w:type="gramStart"/>
      <w:r w:rsidRPr="007B7452">
        <w:rPr>
          <w:rFonts w:ascii="Times New Roman" w:eastAsia="Times New Roman" w:hAnsi="Times New Roman" w:cs="Times New Roman"/>
          <w:color w:val="000000"/>
          <w:kern w:val="0"/>
          <w:sz w:val="22"/>
          <w:szCs w:val="22"/>
          <w14:ligatures w14:val="none"/>
        </w:rPr>
        <w:t>vary:</w:t>
      </w:r>
      <w:proofErr w:type="gramEnd"/>
      <w:r w:rsidRPr="007B7452">
        <w:rPr>
          <w:rFonts w:ascii="Times New Roman" w:eastAsia="Times New Roman" w:hAnsi="Times New Roman" w:cs="Times New Roman"/>
          <w:color w:val="000000"/>
          <w:kern w:val="0"/>
          <w:sz w:val="22"/>
          <w:szCs w:val="22"/>
          <w14:ligatures w14:val="none"/>
        </w:rPr>
        <w:t>  when it stands before a single note, it is worth half this note (see (e)).</w:t>
      </w:r>
    </w:p>
    <w:p w14:paraId="1680572A" w14:textId="77777777" w:rsidR="007B7452" w:rsidRPr="007B7452" w:rsidRDefault="007B7452" w:rsidP="007B7452">
      <w:pPr>
        <w:spacing w:after="0" w:line="240" w:lineRule="auto"/>
        <w:ind w:firstLine="720"/>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14:ligatures w14:val="none"/>
        </w:rPr>
        <w:tab/>
      </w:r>
    </w:p>
    <w:p w14:paraId="549C9F0D" w14:textId="77777777" w:rsidR="007B7452" w:rsidRPr="007B7452" w:rsidRDefault="007B7452" w:rsidP="007B7452">
      <w:pPr>
        <w:spacing w:after="0" w:line="240" w:lineRule="auto"/>
        <w:ind w:firstLine="720"/>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14:ligatures w14:val="none"/>
        </w:rPr>
        <w:t>                                                       </w:t>
      </w:r>
      <w:r w:rsidRPr="007B7452">
        <w:rPr>
          <w:rFonts w:ascii="Times New Roman" w:eastAsia="Times New Roman" w:hAnsi="Times New Roman" w:cs="Times New Roman"/>
          <w:color w:val="000000"/>
          <w:kern w:val="0"/>
          <w:sz w:val="20"/>
          <w:szCs w:val="20"/>
          <w14:ligatures w14:val="none"/>
        </w:rPr>
        <w:t>(e)</w:t>
      </w:r>
    </w:p>
    <w:p w14:paraId="178EA9CA" w14:textId="7ABBFEE2" w:rsidR="007B7452" w:rsidRPr="007B7452" w:rsidRDefault="007B7452" w:rsidP="007B7452">
      <w:pPr>
        <w:spacing w:after="0" w:line="240" w:lineRule="auto"/>
        <w:ind w:right="753" w:firstLine="720"/>
        <w:jc w:val="center"/>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bdr w:val="none" w:sz="0" w:space="0" w:color="auto" w:frame="1"/>
          <w14:ligatures w14:val="none"/>
        </w:rPr>
      </w:r>
      <w:r w:rsidRPr="007B7452">
        <w:rPr>
          <w:rFonts w:ascii="Times New Roman" w:eastAsia="Times New Roman" w:hAnsi="Times New Roman" w:cs="Times New Roman"/>
          <w:color w:val="000000"/>
          <w:kern w:val="0"/>
          <w:sz w:val="22"/>
          <w:szCs w:val="22"/>
          <w:bdr w:val="none" w:sz="0" w:space="0" w:color="auto" w:frame="1"/>
          <w14:ligatures w14:val="none"/>
        </w:rPr>
        <w:instrText xml:space="preserve"/>
      </w:r>
      <w:r w:rsidRPr="007B7452">
        <w:rPr>
          <w:rFonts w:ascii="Times New Roman" w:eastAsia="Times New Roman" w:hAnsi="Times New Roman" w:cs="Times New Roman"/>
          <w:color w:val="000000"/>
          <w:kern w:val="0"/>
          <w:sz w:val="22"/>
          <w:szCs w:val="22"/>
          <w:bdr w:val="none" w:sz="0" w:space="0" w:color="auto" w:frame="1"/>
          <w14:ligatures w14:val="none"/>
        </w:rPr>
      </w:r>
      <w:r w:rsidRPr="007B7452">
        <w:rPr>
          <w:rFonts w:ascii="Times New Roman" w:eastAsia="Times New Roman" w:hAnsi="Times New Roman" w:cs="Times New Roman"/>
          <w:noProof/>
          <w:color w:val="000000"/>
          <w:kern w:val="0"/>
          <w:sz w:val="22"/>
          <w:szCs w:val="22"/>
          <w:bdr w:val="none" w:sz="0" w:space="0" w:color="auto" w:frame="1"/>
          <w14:ligatures w14:val="none"/>
        </w:rPr>
        <w:drawing>
          <wp:inline distT="0" distB="0" distL="0" distR="0" wp14:anchorId="1CA956CE" wp14:editId="59AB905A">
            <wp:extent cx="1612900" cy="558800"/>
            <wp:effectExtent l="0" t="0" r="0" b="0"/>
            <wp:docPr id="249449947" name="Picture 47" descr="A black and white image of a musical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49947" name="Picture 47" descr="A black and white image of a musical note&#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12900" cy="558800"/>
                    </a:xfrm>
                    <a:prstGeom prst="rect">
                      <a:avLst/>
                    </a:prstGeom>
                    <a:noFill/>
                    <a:ln>
                      <a:noFill/>
                    </a:ln>
                  </pic:spPr>
                </pic:pic>
              </a:graphicData>
            </a:graphic>
          </wp:inline>
        </w:drawing>
      </w:r>
      <w:r w:rsidRPr="007B7452">
        <w:rPr>
          <w:rFonts w:ascii="Times New Roman" w:eastAsia="Times New Roman" w:hAnsi="Times New Roman" w:cs="Times New Roman"/>
          <w:color w:val="000000"/>
          <w:kern w:val="0"/>
          <w:sz w:val="22"/>
          <w:szCs w:val="22"/>
          <w:bdr w:val="none" w:sz="0" w:space="0" w:color="auto" w:frame="1"/>
          <w14:ligatures w14:val="none"/>
        </w:rPr>
      </w:r>
    </w:p>
    <w:p w14:paraId="57146BB8"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45755AAB" w14:textId="77777777" w:rsidR="007B7452" w:rsidRPr="007B7452" w:rsidRDefault="007B7452" w:rsidP="007B7452">
      <w:pPr>
        <w:spacing w:after="0" w:line="240" w:lineRule="auto"/>
        <w:ind w:left="720" w:right="734" w:firstLine="432"/>
        <w:jc w:val="both"/>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14:ligatures w14:val="none"/>
        </w:rPr>
        <w:tab/>
        <w:t>If there is a dot after the note, the appoggiatura takes up the value of the note, and only the dot is played and slurred to the long appoggiatura (f).</w:t>
      </w:r>
    </w:p>
    <w:p w14:paraId="42243062"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0160E66A" w14:textId="77777777" w:rsidR="007B7452" w:rsidRPr="007B7452" w:rsidRDefault="007B7452" w:rsidP="007B7452">
      <w:pPr>
        <w:spacing w:after="0" w:line="240" w:lineRule="auto"/>
        <w:ind w:firstLine="720"/>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14:ligatures w14:val="none"/>
        </w:rPr>
        <w:t>                                                       </w:t>
      </w:r>
      <w:r w:rsidRPr="007B7452">
        <w:rPr>
          <w:rFonts w:ascii="Times New Roman" w:eastAsia="Times New Roman" w:hAnsi="Times New Roman" w:cs="Times New Roman"/>
          <w:color w:val="000000"/>
          <w:kern w:val="0"/>
          <w:sz w:val="20"/>
          <w:szCs w:val="20"/>
          <w14:ligatures w14:val="none"/>
        </w:rPr>
        <w:t>(f)</w:t>
      </w:r>
    </w:p>
    <w:p w14:paraId="7D741691" w14:textId="48C9D85F" w:rsidR="007B7452" w:rsidRPr="007B7452" w:rsidRDefault="007B7452" w:rsidP="007B7452">
      <w:pPr>
        <w:spacing w:after="0" w:line="240" w:lineRule="auto"/>
        <w:ind w:right="753" w:firstLine="720"/>
        <w:jc w:val="center"/>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bdr w:val="none" w:sz="0" w:space="0" w:color="auto" w:frame="1"/>
          <w14:ligatures w14:val="none"/>
        </w:rPr>
      </w:r>
      <w:r w:rsidRPr="007B7452">
        <w:rPr>
          <w:rFonts w:ascii="Times New Roman" w:eastAsia="Times New Roman" w:hAnsi="Times New Roman" w:cs="Times New Roman"/>
          <w:color w:val="000000"/>
          <w:kern w:val="0"/>
          <w:sz w:val="22"/>
          <w:szCs w:val="22"/>
          <w:bdr w:val="none" w:sz="0" w:space="0" w:color="auto" w:frame="1"/>
          <w14:ligatures w14:val="none"/>
        </w:rPr>
        <w:instrText xml:space="preserve"/>
      </w:r>
      <w:r w:rsidRPr="007B7452">
        <w:rPr>
          <w:rFonts w:ascii="Times New Roman" w:eastAsia="Times New Roman" w:hAnsi="Times New Roman" w:cs="Times New Roman"/>
          <w:color w:val="000000"/>
          <w:kern w:val="0"/>
          <w:sz w:val="22"/>
          <w:szCs w:val="22"/>
          <w:bdr w:val="none" w:sz="0" w:space="0" w:color="auto" w:frame="1"/>
          <w14:ligatures w14:val="none"/>
        </w:rPr>
      </w:r>
      <w:r w:rsidRPr="007B7452">
        <w:rPr>
          <w:rFonts w:ascii="Times New Roman" w:eastAsia="Times New Roman" w:hAnsi="Times New Roman" w:cs="Times New Roman"/>
          <w:noProof/>
          <w:color w:val="000000"/>
          <w:kern w:val="0"/>
          <w:sz w:val="22"/>
          <w:szCs w:val="22"/>
          <w:bdr w:val="none" w:sz="0" w:space="0" w:color="auto" w:frame="1"/>
          <w14:ligatures w14:val="none"/>
        </w:rPr>
        <w:drawing>
          <wp:inline distT="0" distB="0" distL="0" distR="0" wp14:anchorId="2773D4A9" wp14:editId="3E2983A1">
            <wp:extent cx="1587500" cy="508000"/>
            <wp:effectExtent l="0" t="0" r="0" b="0"/>
            <wp:docPr id="1456816461" name="Picture 46" descr="A black and white image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816461" name="Picture 46" descr="A black and white image of a music note&#10;&#10;Description automatically generated"/>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87500" cy="508000"/>
                    </a:xfrm>
                    <a:prstGeom prst="rect">
                      <a:avLst/>
                    </a:prstGeom>
                    <a:noFill/>
                    <a:ln>
                      <a:noFill/>
                    </a:ln>
                  </pic:spPr>
                </pic:pic>
              </a:graphicData>
            </a:graphic>
          </wp:inline>
        </w:drawing>
      </w:r>
      <w:r w:rsidRPr="007B7452">
        <w:rPr>
          <w:rFonts w:ascii="Times New Roman" w:eastAsia="Times New Roman" w:hAnsi="Times New Roman" w:cs="Times New Roman"/>
          <w:color w:val="000000"/>
          <w:kern w:val="0"/>
          <w:sz w:val="22"/>
          <w:szCs w:val="22"/>
          <w:bdr w:val="none" w:sz="0" w:space="0" w:color="auto" w:frame="1"/>
          <w14:ligatures w14:val="none"/>
        </w:rPr>
      </w:r>
    </w:p>
    <w:p w14:paraId="6992C35E"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3E5DDAEB"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14:ligatures w14:val="none"/>
        </w:rPr>
        <w:tab/>
      </w:r>
      <w:r w:rsidRPr="007B7452">
        <w:rPr>
          <w:rFonts w:ascii="Times New Roman" w:eastAsia="Times New Roman" w:hAnsi="Times New Roman" w:cs="Times New Roman"/>
          <w:color w:val="000000"/>
          <w:kern w:val="0"/>
          <w14:ligatures w14:val="none"/>
        </w:rPr>
        <w:tab/>
      </w:r>
      <w:r w:rsidRPr="007B7452">
        <w:rPr>
          <w:rFonts w:ascii="Times New Roman" w:eastAsia="Times New Roman" w:hAnsi="Times New Roman" w:cs="Times New Roman"/>
          <w:color w:val="000000"/>
          <w:kern w:val="0"/>
          <w:sz w:val="22"/>
          <w:szCs w:val="22"/>
          <w14:ligatures w14:val="none"/>
        </w:rPr>
        <w:t>You proceed in the same manner when a rest instead of a dot follows the note (g). </w:t>
      </w:r>
    </w:p>
    <w:p w14:paraId="31A4472F" w14:textId="77777777" w:rsidR="007B7452" w:rsidRPr="007B7452" w:rsidRDefault="007B7452" w:rsidP="007B7452">
      <w:pPr>
        <w:spacing w:after="0" w:line="240" w:lineRule="auto"/>
        <w:jc w:val="both"/>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14:ligatures w14:val="none"/>
        </w:rPr>
        <w:tab/>
      </w:r>
    </w:p>
    <w:p w14:paraId="064B9970" w14:textId="77777777" w:rsidR="007B7452" w:rsidRPr="007B7452" w:rsidRDefault="007B7452" w:rsidP="007B7452">
      <w:pPr>
        <w:spacing w:after="0" w:line="240" w:lineRule="auto"/>
        <w:ind w:firstLine="720"/>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14:ligatures w14:val="none"/>
        </w:rPr>
        <w:t>                                                              </w:t>
      </w:r>
      <w:r w:rsidRPr="007B7452">
        <w:rPr>
          <w:rFonts w:ascii="Times New Roman" w:eastAsia="Times New Roman" w:hAnsi="Times New Roman" w:cs="Times New Roman"/>
          <w:color w:val="000000"/>
          <w:kern w:val="0"/>
          <w:sz w:val="20"/>
          <w:szCs w:val="20"/>
          <w14:ligatures w14:val="none"/>
        </w:rPr>
        <w:t>(g)</w:t>
      </w:r>
    </w:p>
    <w:p w14:paraId="1D4A1C7B" w14:textId="3B886815" w:rsidR="007B7452" w:rsidRPr="007B7452" w:rsidRDefault="007B7452" w:rsidP="007B7452">
      <w:pPr>
        <w:spacing w:after="0" w:line="240" w:lineRule="auto"/>
        <w:ind w:right="753" w:firstLine="720"/>
        <w:jc w:val="center"/>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bdr w:val="none" w:sz="0" w:space="0" w:color="auto" w:frame="1"/>
          <w14:ligatures w14:val="none"/>
        </w:rPr>
      </w:r>
      <w:r w:rsidRPr="007B7452">
        <w:rPr>
          <w:rFonts w:ascii="Times New Roman" w:eastAsia="Times New Roman" w:hAnsi="Times New Roman" w:cs="Times New Roman"/>
          <w:color w:val="000000"/>
          <w:kern w:val="0"/>
          <w:sz w:val="22"/>
          <w:szCs w:val="22"/>
          <w:bdr w:val="none" w:sz="0" w:space="0" w:color="auto" w:frame="1"/>
          <w14:ligatures w14:val="none"/>
        </w:rPr>
        <w:instrText xml:space="preserve"/>
      </w:r>
      <w:r w:rsidRPr="007B7452">
        <w:rPr>
          <w:rFonts w:ascii="Times New Roman" w:eastAsia="Times New Roman" w:hAnsi="Times New Roman" w:cs="Times New Roman"/>
          <w:color w:val="000000"/>
          <w:kern w:val="0"/>
          <w:sz w:val="22"/>
          <w:szCs w:val="22"/>
          <w:bdr w:val="none" w:sz="0" w:space="0" w:color="auto" w:frame="1"/>
          <w14:ligatures w14:val="none"/>
        </w:rPr>
      </w:r>
      <w:r w:rsidRPr="007B7452">
        <w:rPr>
          <w:rFonts w:ascii="Times New Roman" w:eastAsia="Times New Roman" w:hAnsi="Times New Roman" w:cs="Times New Roman"/>
          <w:noProof/>
          <w:color w:val="000000"/>
          <w:kern w:val="0"/>
          <w:sz w:val="22"/>
          <w:szCs w:val="22"/>
          <w:bdr w:val="none" w:sz="0" w:space="0" w:color="auto" w:frame="1"/>
          <w14:ligatures w14:val="none"/>
        </w:rPr>
        <w:drawing>
          <wp:inline distT="0" distB="0" distL="0" distR="0" wp14:anchorId="21B2173C" wp14:editId="414639F0">
            <wp:extent cx="965200" cy="482600"/>
            <wp:effectExtent l="0" t="0" r="0" b="0"/>
            <wp:docPr id="290747359" name="Picture 45" descr="A black and white image of a musical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747359" name="Picture 45" descr="A black and white image of a musical note&#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65200" cy="482600"/>
                    </a:xfrm>
                    <a:prstGeom prst="rect">
                      <a:avLst/>
                    </a:prstGeom>
                    <a:noFill/>
                    <a:ln>
                      <a:noFill/>
                    </a:ln>
                  </pic:spPr>
                </pic:pic>
              </a:graphicData>
            </a:graphic>
          </wp:inline>
        </w:drawing>
      </w:r>
      <w:r w:rsidRPr="007B7452">
        <w:rPr>
          <w:rFonts w:ascii="Times New Roman" w:eastAsia="Times New Roman" w:hAnsi="Times New Roman" w:cs="Times New Roman"/>
          <w:color w:val="000000"/>
          <w:kern w:val="0"/>
          <w:sz w:val="22"/>
          <w:szCs w:val="22"/>
          <w:bdr w:val="none" w:sz="0" w:space="0" w:color="auto" w:frame="1"/>
          <w14:ligatures w14:val="none"/>
        </w:rPr>
      </w:r>
    </w:p>
    <w:p w14:paraId="3F335667"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2F867E58"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14:ligatures w14:val="none"/>
        </w:rPr>
        <w:tab/>
      </w:r>
      <w:r w:rsidRPr="007B7452">
        <w:rPr>
          <w:rFonts w:ascii="Times New Roman" w:eastAsia="Times New Roman" w:hAnsi="Times New Roman" w:cs="Times New Roman"/>
          <w:color w:val="000000"/>
          <w:kern w:val="0"/>
          <w14:ligatures w14:val="none"/>
        </w:rPr>
        <w:tab/>
      </w:r>
      <w:r w:rsidRPr="007B7452">
        <w:rPr>
          <w:rFonts w:ascii="Times New Roman" w:eastAsia="Times New Roman" w:hAnsi="Times New Roman" w:cs="Times New Roman"/>
          <w:color w:val="000000"/>
          <w:kern w:val="0"/>
          <w:sz w:val="22"/>
          <w:szCs w:val="22"/>
          <w14:ligatures w14:val="none"/>
        </w:rPr>
        <w:t xml:space="preserve">These appoggiaturas are played as </w:t>
      </w:r>
      <w:proofErr w:type="spellStart"/>
      <w:r w:rsidRPr="007B7452">
        <w:rPr>
          <w:rFonts w:ascii="Times New Roman" w:eastAsia="Times New Roman" w:hAnsi="Times New Roman" w:cs="Times New Roman"/>
          <w:color w:val="000000"/>
          <w:kern w:val="0"/>
          <w:sz w:val="22"/>
          <w:szCs w:val="22"/>
          <w14:ligatures w14:val="none"/>
        </w:rPr>
        <w:t>in</w:t>
      </w:r>
      <w:proofErr w:type="spellEnd"/>
      <w:r w:rsidRPr="007B7452">
        <w:rPr>
          <w:rFonts w:ascii="Times New Roman" w:eastAsia="Times New Roman" w:hAnsi="Times New Roman" w:cs="Times New Roman"/>
          <w:color w:val="000000"/>
          <w:kern w:val="0"/>
          <w:sz w:val="22"/>
          <w:szCs w:val="22"/>
          <w14:ligatures w14:val="none"/>
        </w:rPr>
        <w:t xml:space="preserve"> example (h).</w:t>
      </w:r>
    </w:p>
    <w:p w14:paraId="55A9B00A"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69D340B4" w14:textId="77777777" w:rsidR="007B7452" w:rsidRPr="007B7452" w:rsidRDefault="007B7452" w:rsidP="007B7452">
      <w:pPr>
        <w:spacing w:after="0" w:line="240" w:lineRule="auto"/>
        <w:ind w:firstLine="720"/>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0"/>
          <w:szCs w:val="20"/>
          <w14:ligatures w14:val="none"/>
        </w:rPr>
        <w:t>                                    (h)</w:t>
      </w:r>
    </w:p>
    <w:p w14:paraId="686627C2" w14:textId="77777777" w:rsidR="007B7452" w:rsidRPr="007B7452" w:rsidRDefault="007B7452" w:rsidP="007B7452">
      <w:pPr>
        <w:spacing w:after="0" w:line="240" w:lineRule="auto"/>
        <w:ind w:firstLine="720"/>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0"/>
          <w:szCs w:val="20"/>
          <w14:ligatures w14:val="none"/>
        </w:rPr>
        <w:t>                                           (e)</w:t>
      </w:r>
      <w:r w:rsidRPr="007B7452">
        <w:rPr>
          <w:rFonts w:ascii="Times New Roman" w:eastAsia="Times New Roman" w:hAnsi="Times New Roman" w:cs="Times New Roman"/>
          <w:color w:val="000000"/>
          <w:kern w:val="0"/>
          <w:sz w:val="20"/>
          <w:szCs w:val="20"/>
          <w14:ligatures w14:val="none"/>
        </w:rPr>
        <w:tab/>
        <w:t xml:space="preserve">                      </w:t>
      </w:r>
      <w:proofErr w:type="gramStart"/>
      <w:r w:rsidRPr="007B7452">
        <w:rPr>
          <w:rFonts w:ascii="Times New Roman" w:eastAsia="Times New Roman" w:hAnsi="Times New Roman" w:cs="Times New Roman"/>
          <w:color w:val="000000"/>
          <w:kern w:val="0"/>
          <w:sz w:val="20"/>
          <w:szCs w:val="20"/>
          <w14:ligatures w14:val="none"/>
        </w:rPr>
        <w:t xml:space="preserve">   (</w:t>
      </w:r>
      <w:proofErr w:type="gramEnd"/>
      <w:r w:rsidRPr="007B7452">
        <w:rPr>
          <w:rFonts w:ascii="Times New Roman" w:eastAsia="Times New Roman" w:hAnsi="Times New Roman" w:cs="Times New Roman"/>
          <w:color w:val="000000"/>
          <w:kern w:val="0"/>
          <w:sz w:val="20"/>
          <w:szCs w:val="20"/>
          <w14:ligatures w14:val="none"/>
        </w:rPr>
        <w:t>f)</w:t>
      </w:r>
      <w:r w:rsidRPr="007B7452">
        <w:rPr>
          <w:rFonts w:ascii="Times New Roman" w:eastAsia="Times New Roman" w:hAnsi="Times New Roman" w:cs="Times New Roman"/>
          <w:color w:val="000000"/>
          <w:kern w:val="0"/>
          <w:sz w:val="20"/>
          <w:szCs w:val="20"/>
          <w14:ligatures w14:val="none"/>
        </w:rPr>
        <w:tab/>
        <w:t>                          (g)</w:t>
      </w:r>
    </w:p>
    <w:p w14:paraId="32102CAC" w14:textId="4E0F284D" w:rsidR="007B7452" w:rsidRPr="007B7452" w:rsidRDefault="007B7452" w:rsidP="007B7452">
      <w:pPr>
        <w:spacing w:after="0" w:line="240" w:lineRule="auto"/>
        <w:ind w:right="753" w:firstLine="720"/>
        <w:jc w:val="center"/>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bdr w:val="none" w:sz="0" w:space="0" w:color="auto" w:frame="1"/>
          <w14:ligatures w14:val="none"/>
        </w:rPr>
      </w:r>
      <w:r w:rsidRPr="007B7452">
        <w:rPr>
          <w:rFonts w:ascii="Times New Roman" w:eastAsia="Times New Roman" w:hAnsi="Times New Roman" w:cs="Times New Roman"/>
          <w:color w:val="000000"/>
          <w:kern w:val="0"/>
          <w:sz w:val="22"/>
          <w:szCs w:val="22"/>
          <w:bdr w:val="none" w:sz="0" w:space="0" w:color="auto" w:frame="1"/>
          <w14:ligatures w14:val="none"/>
        </w:rPr>
        <w:instrText xml:space="preserve"/>
      </w:r>
      <w:r w:rsidRPr="007B7452">
        <w:rPr>
          <w:rFonts w:ascii="Times New Roman" w:eastAsia="Times New Roman" w:hAnsi="Times New Roman" w:cs="Times New Roman"/>
          <w:color w:val="000000"/>
          <w:kern w:val="0"/>
          <w:sz w:val="22"/>
          <w:szCs w:val="22"/>
          <w:bdr w:val="none" w:sz="0" w:space="0" w:color="auto" w:frame="1"/>
          <w14:ligatures w14:val="none"/>
        </w:rPr>
      </w:r>
      <w:r w:rsidRPr="007B7452">
        <w:rPr>
          <w:rFonts w:ascii="Times New Roman" w:eastAsia="Times New Roman" w:hAnsi="Times New Roman" w:cs="Times New Roman"/>
          <w:noProof/>
          <w:color w:val="000000"/>
          <w:kern w:val="0"/>
          <w:sz w:val="22"/>
          <w:szCs w:val="22"/>
          <w:bdr w:val="none" w:sz="0" w:space="0" w:color="auto" w:frame="1"/>
          <w14:ligatures w14:val="none"/>
        </w:rPr>
        <w:drawing>
          <wp:inline distT="0" distB="0" distL="0" distR="0" wp14:anchorId="48322958" wp14:editId="7B2122F0">
            <wp:extent cx="3695700" cy="520700"/>
            <wp:effectExtent l="0" t="0" r="0" b="0"/>
            <wp:docPr id="1960487024" name="Picture 44" descr="A black and white image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487024" name="Picture 44" descr="A black and white image of a music note&#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695700" cy="520700"/>
                    </a:xfrm>
                    <a:prstGeom prst="rect">
                      <a:avLst/>
                    </a:prstGeom>
                    <a:noFill/>
                    <a:ln>
                      <a:noFill/>
                    </a:ln>
                  </pic:spPr>
                </pic:pic>
              </a:graphicData>
            </a:graphic>
          </wp:inline>
        </w:drawing>
      </w:r>
      <w:r w:rsidRPr="007B7452">
        <w:rPr>
          <w:rFonts w:ascii="Times New Roman" w:eastAsia="Times New Roman" w:hAnsi="Times New Roman" w:cs="Times New Roman"/>
          <w:color w:val="000000"/>
          <w:kern w:val="0"/>
          <w:sz w:val="22"/>
          <w:szCs w:val="22"/>
          <w:bdr w:val="none" w:sz="0" w:space="0" w:color="auto" w:frame="1"/>
          <w14:ligatures w14:val="none"/>
        </w:rPr>
      </w:r>
    </w:p>
    <w:p w14:paraId="318E8B3E"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44808B4F" w14:textId="77777777" w:rsidR="007B7452" w:rsidRPr="007B7452" w:rsidRDefault="007B7452" w:rsidP="007B7452">
      <w:pPr>
        <w:spacing w:after="0" w:line="240" w:lineRule="auto"/>
        <w:ind w:left="720" w:right="749" w:firstLine="432"/>
        <w:jc w:val="both"/>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14:ligatures w14:val="none"/>
        </w:rPr>
        <w:t>     Where the rest is, should there be a second voice that does an imitation or plays a whole passage, or should you have to use this time to take a breath, then the rest is not played. It is better that such examples are written out in regular notes so there is no error and no unpleasant sounds.</w:t>
      </w:r>
    </w:p>
    <w:p w14:paraId="126D41F9" w14:textId="77777777" w:rsidR="007B7452" w:rsidRPr="007B7452" w:rsidRDefault="007B7452" w:rsidP="007B7452">
      <w:pPr>
        <w:spacing w:after="0" w:line="240" w:lineRule="auto"/>
        <w:ind w:left="720" w:right="749" w:firstLine="432"/>
        <w:jc w:val="both"/>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14:ligatures w14:val="none"/>
        </w:rPr>
        <w:t>     [Above] I said that an appoggiatura, when it comes before a dotted note, is worth the length of the note itself, and only the dot is played, as you can see in the examples.  However, in 6/8 or 6/4 time, this rule allows an exception. For example, if you have a passage such as the second measure of (m), the appoggiatura is not determined according to the dotted note.</w:t>
      </w:r>
    </w:p>
    <w:p w14:paraId="0488B2FF"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0B478355" w14:textId="77777777" w:rsidR="007B7452" w:rsidRPr="007B7452" w:rsidRDefault="007B7452" w:rsidP="007B7452">
      <w:pPr>
        <w:spacing w:after="0" w:line="240" w:lineRule="auto"/>
        <w:ind w:firstLine="720"/>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0"/>
          <w:szCs w:val="20"/>
          <w14:ligatures w14:val="none"/>
        </w:rPr>
        <w:t>                     (m)</w:t>
      </w:r>
    </w:p>
    <w:p w14:paraId="51860B2D" w14:textId="199647C6" w:rsidR="007B7452" w:rsidRPr="007B7452" w:rsidRDefault="007B7452" w:rsidP="007B7452">
      <w:pPr>
        <w:spacing w:after="0" w:line="240" w:lineRule="auto"/>
        <w:ind w:right="753" w:firstLine="720"/>
        <w:jc w:val="center"/>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bdr w:val="none" w:sz="0" w:space="0" w:color="auto" w:frame="1"/>
          <w14:ligatures w14:val="none"/>
        </w:rPr>
      </w:r>
      <w:r w:rsidRPr="007B7452">
        <w:rPr>
          <w:rFonts w:ascii="Times New Roman" w:eastAsia="Times New Roman" w:hAnsi="Times New Roman" w:cs="Times New Roman"/>
          <w:color w:val="000000"/>
          <w:kern w:val="0"/>
          <w:sz w:val="22"/>
          <w:szCs w:val="22"/>
          <w:bdr w:val="none" w:sz="0" w:space="0" w:color="auto" w:frame="1"/>
          <w14:ligatures w14:val="none"/>
        </w:rPr>
        <w:instrText xml:space="preserve"/>
      </w:r>
      <w:r w:rsidRPr="007B7452">
        <w:rPr>
          <w:rFonts w:ascii="Times New Roman" w:eastAsia="Times New Roman" w:hAnsi="Times New Roman" w:cs="Times New Roman"/>
          <w:color w:val="000000"/>
          <w:kern w:val="0"/>
          <w:sz w:val="22"/>
          <w:szCs w:val="22"/>
          <w:bdr w:val="none" w:sz="0" w:space="0" w:color="auto" w:frame="1"/>
          <w14:ligatures w14:val="none"/>
        </w:rPr>
      </w:r>
      <w:r w:rsidRPr="007B7452">
        <w:rPr>
          <w:rFonts w:ascii="Times New Roman" w:eastAsia="Times New Roman" w:hAnsi="Times New Roman" w:cs="Times New Roman"/>
          <w:noProof/>
          <w:color w:val="000000"/>
          <w:kern w:val="0"/>
          <w:sz w:val="22"/>
          <w:szCs w:val="22"/>
          <w:bdr w:val="none" w:sz="0" w:space="0" w:color="auto" w:frame="1"/>
          <w14:ligatures w14:val="none"/>
        </w:rPr>
        <w:drawing>
          <wp:inline distT="0" distB="0" distL="0" distR="0" wp14:anchorId="4768F8EC" wp14:editId="1EF36973">
            <wp:extent cx="4978400" cy="495300"/>
            <wp:effectExtent l="0" t="0" r="0" b="0"/>
            <wp:docPr id="898087285" name="Picture 43" descr="A black and white image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087285" name="Picture 43" descr="A black and white image of a music note&#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978400" cy="495300"/>
                    </a:xfrm>
                    <a:prstGeom prst="rect">
                      <a:avLst/>
                    </a:prstGeom>
                    <a:noFill/>
                    <a:ln>
                      <a:noFill/>
                    </a:ln>
                  </pic:spPr>
                </pic:pic>
              </a:graphicData>
            </a:graphic>
          </wp:inline>
        </w:drawing>
      </w:r>
      <w:r w:rsidRPr="007B7452">
        <w:rPr>
          <w:rFonts w:ascii="Times New Roman" w:eastAsia="Times New Roman" w:hAnsi="Times New Roman" w:cs="Times New Roman"/>
          <w:color w:val="000000"/>
          <w:kern w:val="0"/>
          <w:sz w:val="22"/>
          <w:szCs w:val="22"/>
          <w:bdr w:val="none" w:sz="0" w:space="0" w:color="auto" w:frame="1"/>
          <w14:ligatures w14:val="none"/>
        </w:rPr>
      </w:r>
    </w:p>
    <w:p w14:paraId="1E679923"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076A9AC0" w14:textId="77777777" w:rsidR="007B7452" w:rsidRPr="007B7452" w:rsidRDefault="007B7452" w:rsidP="007B7452">
      <w:pPr>
        <w:spacing w:after="0" w:line="240" w:lineRule="auto"/>
        <w:ind w:left="720" w:right="749" w:firstLine="432"/>
        <w:jc w:val="both"/>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14:ligatures w14:val="none"/>
        </w:rPr>
        <w:tab/>
        <w:t>The two tied notes are treated like a beat consisting of two equal parts, and you therefore divide these notes in two equal parts through the appoggiatura, so that the first part (the dotted quarter note) becomes the appoggiatura and the quarter note following it is slurred to it (see (n)).</w:t>
      </w:r>
    </w:p>
    <w:p w14:paraId="1FBF72B9"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0EA0D4D0" w14:textId="77777777" w:rsidR="007B7452" w:rsidRPr="007B7452" w:rsidRDefault="007B7452" w:rsidP="007B7452">
      <w:pPr>
        <w:spacing w:after="0" w:line="240" w:lineRule="auto"/>
        <w:ind w:firstLine="720"/>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14:ligatures w14:val="none"/>
        </w:rPr>
        <w:t>                   </w:t>
      </w:r>
      <w:r w:rsidRPr="007B7452">
        <w:rPr>
          <w:rFonts w:ascii="Times New Roman" w:eastAsia="Times New Roman" w:hAnsi="Times New Roman" w:cs="Times New Roman"/>
          <w:color w:val="000000"/>
          <w:kern w:val="0"/>
          <w:sz w:val="20"/>
          <w:szCs w:val="20"/>
          <w14:ligatures w14:val="none"/>
        </w:rPr>
        <w:t>(n)</w:t>
      </w:r>
    </w:p>
    <w:p w14:paraId="4B10EC7B" w14:textId="3959E7AF" w:rsidR="007B7452" w:rsidRPr="007B7452" w:rsidRDefault="007B7452" w:rsidP="007B7452">
      <w:pPr>
        <w:spacing w:after="0" w:line="240" w:lineRule="auto"/>
        <w:ind w:right="753" w:firstLine="720"/>
        <w:jc w:val="center"/>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bdr w:val="none" w:sz="0" w:space="0" w:color="auto" w:frame="1"/>
          <w14:ligatures w14:val="none"/>
        </w:rPr>
      </w:r>
      <w:r w:rsidRPr="007B7452">
        <w:rPr>
          <w:rFonts w:ascii="Times New Roman" w:eastAsia="Times New Roman" w:hAnsi="Times New Roman" w:cs="Times New Roman"/>
          <w:color w:val="000000"/>
          <w:kern w:val="0"/>
          <w:sz w:val="22"/>
          <w:szCs w:val="22"/>
          <w:bdr w:val="none" w:sz="0" w:space="0" w:color="auto" w:frame="1"/>
          <w14:ligatures w14:val="none"/>
        </w:rPr>
        <w:instrText xml:space="preserve"/>
      </w:r>
      <w:r w:rsidRPr="007B7452">
        <w:rPr>
          <w:rFonts w:ascii="Times New Roman" w:eastAsia="Times New Roman" w:hAnsi="Times New Roman" w:cs="Times New Roman"/>
          <w:color w:val="000000"/>
          <w:kern w:val="0"/>
          <w:sz w:val="22"/>
          <w:szCs w:val="22"/>
          <w:bdr w:val="none" w:sz="0" w:space="0" w:color="auto" w:frame="1"/>
          <w14:ligatures w14:val="none"/>
        </w:rPr>
      </w:r>
      <w:r w:rsidRPr="007B7452">
        <w:rPr>
          <w:rFonts w:ascii="Times New Roman" w:eastAsia="Times New Roman" w:hAnsi="Times New Roman" w:cs="Times New Roman"/>
          <w:noProof/>
          <w:color w:val="000000"/>
          <w:kern w:val="0"/>
          <w:sz w:val="22"/>
          <w:szCs w:val="22"/>
          <w:bdr w:val="none" w:sz="0" w:space="0" w:color="auto" w:frame="1"/>
          <w14:ligatures w14:val="none"/>
        </w:rPr>
        <w:drawing>
          <wp:inline distT="0" distB="0" distL="0" distR="0" wp14:anchorId="21225B6A" wp14:editId="7FA95A20">
            <wp:extent cx="4978400" cy="495300"/>
            <wp:effectExtent l="0" t="0" r="0" b="0"/>
            <wp:docPr id="1850283066" name="Picture 42" descr="A black and white image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283066" name="Picture 42" descr="A black and white image of a music note&#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978400" cy="495300"/>
                    </a:xfrm>
                    <a:prstGeom prst="rect">
                      <a:avLst/>
                    </a:prstGeom>
                    <a:noFill/>
                    <a:ln>
                      <a:noFill/>
                    </a:ln>
                  </pic:spPr>
                </pic:pic>
              </a:graphicData>
            </a:graphic>
          </wp:inline>
        </w:drawing>
      </w:r>
      <w:r w:rsidRPr="007B7452">
        <w:rPr>
          <w:rFonts w:ascii="Times New Roman" w:eastAsia="Times New Roman" w:hAnsi="Times New Roman" w:cs="Times New Roman"/>
          <w:color w:val="000000"/>
          <w:kern w:val="0"/>
          <w:sz w:val="22"/>
          <w:szCs w:val="22"/>
          <w:bdr w:val="none" w:sz="0" w:space="0" w:color="auto" w:frame="1"/>
          <w14:ligatures w14:val="none"/>
        </w:rPr>
      </w:r>
    </w:p>
    <w:p w14:paraId="634CF802"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51871F77" w14:textId="77777777" w:rsidR="007B7452" w:rsidRPr="007B7452" w:rsidRDefault="007B7452" w:rsidP="007B7452">
      <w:pPr>
        <w:spacing w:after="0" w:line="240" w:lineRule="auto"/>
        <w:ind w:left="684" w:right="753" w:firstLine="36"/>
        <w:jc w:val="center"/>
        <w:rPr>
          <w:rFonts w:ascii="Times New Roman" w:eastAsia="Times New Roman" w:hAnsi="Times New Roman" w:cs="Times New Roman"/>
          <w:kern w:val="0"/>
          <w14:ligatures w14:val="none"/>
        </w:rPr>
      </w:pPr>
      <w:r w:rsidRPr="007B7452">
        <w:rPr>
          <w:rFonts w:ascii="Times New Roman" w:eastAsia="Times New Roman" w:hAnsi="Times New Roman" w:cs="Times New Roman"/>
          <w:b/>
          <w:bCs/>
          <w:color w:val="000000"/>
          <w:kern w:val="0"/>
          <w:sz w:val="22"/>
          <w:szCs w:val="22"/>
          <w14:ligatures w14:val="none"/>
        </w:rPr>
        <w:t>Garcia, singing treatise (1840–1847), Part 1, Chapter 7, Section 12</w:t>
      </w:r>
    </w:p>
    <w:p w14:paraId="47CEF3A5" w14:textId="77777777" w:rsidR="007B7452" w:rsidRPr="007B7452" w:rsidRDefault="007B7452" w:rsidP="007B7452">
      <w:pPr>
        <w:spacing w:after="0" w:line="240" w:lineRule="auto"/>
        <w:ind w:left="720" w:right="753" w:hanging="21"/>
        <w:jc w:val="center"/>
        <w:rPr>
          <w:rFonts w:ascii="Times New Roman" w:eastAsia="Times New Roman" w:hAnsi="Times New Roman" w:cs="Times New Roman"/>
          <w:kern w:val="0"/>
          <w14:ligatures w14:val="none"/>
        </w:rPr>
      </w:pPr>
      <w:r w:rsidRPr="007B7452">
        <w:rPr>
          <w:rFonts w:ascii="Times New Roman" w:eastAsia="Times New Roman" w:hAnsi="Times New Roman" w:cs="Times New Roman"/>
          <w:b/>
          <w:bCs/>
          <w:color w:val="000000"/>
          <w:kern w:val="0"/>
          <w:sz w:val="22"/>
          <w:szCs w:val="22"/>
          <w14:ligatures w14:val="none"/>
        </w:rPr>
        <w:t>“Appoggiaturas and Little Notes”</w:t>
      </w:r>
    </w:p>
    <w:p w14:paraId="6965CB7E"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013C96B7" w14:textId="77777777" w:rsidR="007B7452" w:rsidRPr="007B7452" w:rsidRDefault="007B7452" w:rsidP="007B7452">
      <w:pPr>
        <w:spacing w:after="0" w:line="240" w:lineRule="auto"/>
        <w:ind w:left="720" w:right="749" w:firstLine="432"/>
        <w:jc w:val="both"/>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14:ligatures w14:val="none"/>
        </w:rPr>
        <w:tab/>
        <w:t>Of all the ornaments in singing, the appoggiatura is the easiest to perform and at the same time the most frequent and most necessary.</w:t>
      </w:r>
    </w:p>
    <w:p w14:paraId="0C6E9A37" w14:textId="77777777" w:rsidR="007B7452" w:rsidRPr="007B7452" w:rsidRDefault="007B7452" w:rsidP="007B7452">
      <w:pPr>
        <w:spacing w:after="0" w:line="240" w:lineRule="auto"/>
        <w:ind w:left="720" w:right="749" w:firstLine="432"/>
        <w:jc w:val="both"/>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14:ligatures w14:val="none"/>
        </w:rPr>
        <w:tab/>
        <w:t>The appoggiatura, as its Italian name indicates, is a tone on which the voice leans</w:t>
      </w:r>
      <w:proofErr w:type="gramStart"/>
      <w:r w:rsidRPr="007B7452">
        <w:rPr>
          <w:rFonts w:ascii="Times New Roman" w:eastAsia="Times New Roman" w:hAnsi="Times New Roman" w:cs="Times New Roman"/>
          <w:color w:val="000000"/>
          <w:kern w:val="0"/>
          <w:sz w:val="22"/>
          <w:szCs w:val="22"/>
          <w14:ligatures w14:val="none"/>
        </w:rPr>
        <w:t>. . . .</w:t>
      </w:r>
      <w:proofErr w:type="gramEnd"/>
      <w:r w:rsidRPr="007B7452">
        <w:rPr>
          <w:rFonts w:ascii="Times New Roman" w:eastAsia="Times New Roman" w:hAnsi="Times New Roman" w:cs="Times New Roman"/>
          <w:color w:val="000000"/>
          <w:kern w:val="0"/>
          <w:sz w:val="22"/>
          <w:szCs w:val="22"/>
          <w14:ligatures w14:val="none"/>
        </w:rPr>
        <w:t xml:space="preserve"> It can be above or below the chord tone; if it is above, one takes it as the scale offers</w:t>
      </w:r>
      <w:r w:rsidRPr="007B7452">
        <w:rPr>
          <w:rFonts w:ascii="Times New Roman" w:eastAsia="Times New Roman" w:hAnsi="Times New Roman" w:cs="Times New Roman"/>
          <w:color w:val="000000"/>
          <w:kern w:val="0"/>
          <w14:ligatures w14:val="none"/>
        </w:rPr>
        <w:t xml:space="preserve"> </w:t>
      </w:r>
      <w:r w:rsidRPr="007B7452">
        <w:rPr>
          <w:rFonts w:ascii="Times New Roman" w:eastAsia="Times New Roman" w:hAnsi="Times New Roman" w:cs="Times New Roman"/>
          <w:color w:val="000000"/>
          <w:kern w:val="0"/>
          <w:sz w:val="22"/>
          <w:szCs w:val="22"/>
          <w14:ligatures w14:val="none"/>
        </w:rPr>
        <w:t>it, whether by whole tone or by half tone; if it is below, one nearly always does it by a half tone</w:t>
      </w:r>
      <w:proofErr w:type="gramStart"/>
      <w:r w:rsidRPr="007B7452">
        <w:rPr>
          <w:rFonts w:ascii="Times New Roman" w:eastAsia="Times New Roman" w:hAnsi="Times New Roman" w:cs="Times New Roman"/>
          <w:color w:val="000000"/>
          <w:kern w:val="0"/>
          <w:sz w:val="22"/>
          <w:szCs w:val="22"/>
          <w14:ligatures w14:val="none"/>
        </w:rPr>
        <w:t>. . . .</w:t>
      </w:r>
      <w:proofErr w:type="gramEnd"/>
      <w:r w:rsidRPr="007B7452">
        <w:rPr>
          <w:rFonts w:ascii="Times New Roman" w:eastAsia="Times New Roman" w:hAnsi="Times New Roman" w:cs="Times New Roman"/>
          <w:color w:val="000000"/>
          <w:kern w:val="0"/>
          <w14:ligatures w14:val="none"/>
        </w:rPr>
        <w:t xml:space="preserve"> </w:t>
      </w:r>
      <w:r w:rsidRPr="007B7452">
        <w:rPr>
          <w:rFonts w:ascii="Times New Roman" w:eastAsia="Times New Roman" w:hAnsi="Times New Roman" w:cs="Times New Roman"/>
          <w:color w:val="000000"/>
          <w:kern w:val="0"/>
          <w:sz w:val="22"/>
          <w:szCs w:val="22"/>
          <w14:ligatures w14:val="none"/>
        </w:rPr>
        <w:t>Here are some examples: </w:t>
      </w:r>
    </w:p>
    <w:p w14:paraId="0A1ED826"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5C56D034"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0"/>
          <w:szCs w:val="20"/>
          <w14:ligatures w14:val="none"/>
        </w:rPr>
        <w:tab/>
        <w:t xml:space="preserve">Rossini, </w:t>
      </w:r>
      <w:proofErr w:type="spellStart"/>
      <w:r w:rsidRPr="007B7452">
        <w:rPr>
          <w:rFonts w:ascii="Times New Roman" w:eastAsia="Times New Roman" w:hAnsi="Times New Roman" w:cs="Times New Roman"/>
          <w:i/>
          <w:iCs/>
          <w:color w:val="000000"/>
          <w:kern w:val="0"/>
          <w:sz w:val="20"/>
          <w:szCs w:val="20"/>
          <w14:ligatures w14:val="none"/>
        </w:rPr>
        <w:t>Tancredi</w:t>
      </w:r>
      <w:proofErr w:type="spellEnd"/>
      <w:r w:rsidRPr="007B7452">
        <w:rPr>
          <w:rFonts w:ascii="Times New Roman" w:eastAsia="Times New Roman" w:hAnsi="Times New Roman" w:cs="Times New Roman"/>
          <w:i/>
          <w:iCs/>
          <w:color w:val="000000"/>
          <w:kern w:val="0"/>
          <w:sz w:val="20"/>
          <w:szCs w:val="20"/>
          <w14:ligatures w14:val="none"/>
        </w:rPr>
        <w:t xml:space="preserve">, </w:t>
      </w:r>
      <w:r w:rsidRPr="007B7452">
        <w:rPr>
          <w:rFonts w:ascii="Times New Roman" w:eastAsia="Times New Roman" w:hAnsi="Times New Roman" w:cs="Times New Roman"/>
          <w:color w:val="000000"/>
          <w:kern w:val="0"/>
          <w:sz w:val="20"/>
          <w:szCs w:val="20"/>
          <w14:ligatures w14:val="none"/>
        </w:rPr>
        <w:t>Act 1 recitative “Oh Patria”</w:t>
      </w:r>
    </w:p>
    <w:p w14:paraId="097E4B66" w14:textId="35C0C2AD" w:rsidR="007B7452" w:rsidRPr="007B7452" w:rsidRDefault="007B7452" w:rsidP="007B7452">
      <w:pPr>
        <w:spacing w:after="0" w:line="240" w:lineRule="auto"/>
        <w:ind w:left="741" w:right="753"/>
        <w:jc w:val="center"/>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bdr w:val="none" w:sz="0" w:space="0" w:color="auto" w:frame="1"/>
          <w14:ligatures w14:val="none"/>
        </w:rPr>
      </w:r>
      <w:r w:rsidRPr="007B7452">
        <w:rPr>
          <w:rFonts w:ascii="Times New Roman" w:eastAsia="Times New Roman" w:hAnsi="Times New Roman" w:cs="Times New Roman"/>
          <w:color w:val="000000"/>
          <w:kern w:val="0"/>
          <w:bdr w:val="none" w:sz="0" w:space="0" w:color="auto" w:frame="1"/>
          <w14:ligatures w14:val="none"/>
        </w:rPr>
        <w:instrText xml:space="preserve"/>
      </w:r>
      <w:r w:rsidRPr="007B7452">
        <w:rPr>
          <w:rFonts w:ascii="Times New Roman" w:eastAsia="Times New Roman" w:hAnsi="Times New Roman" w:cs="Times New Roman"/>
          <w:color w:val="000000"/>
          <w:kern w:val="0"/>
          <w:bdr w:val="none" w:sz="0" w:space="0" w:color="auto" w:frame="1"/>
          <w14:ligatures w14:val="none"/>
        </w:rPr>
      </w:r>
      <w:r w:rsidRPr="007B7452">
        <w:rPr>
          <w:rFonts w:ascii="Times New Roman" w:eastAsia="Times New Roman" w:hAnsi="Times New Roman" w:cs="Times New Roman"/>
          <w:noProof/>
          <w:color w:val="000000"/>
          <w:kern w:val="0"/>
          <w:bdr w:val="none" w:sz="0" w:space="0" w:color="auto" w:frame="1"/>
          <w14:ligatures w14:val="none"/>
        </w:rPr>
        <w:drawing>
          <wp:inline distT="0" distB="0" distL="0" distR="0" wp14:anchorId="1792F759" wp14:editId="3FDC40A9">
            <wp:extent cx="5943600" cy="2954655"/>
            <wp:effectExtent l="0" t="0" r="0" b="4445"/>
            <wp:docPr id="1627746097" name="Picture 54" descr="A sheet of music with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746097" name="Picture 54" descr="A sheet of music with notes&#10;&#10;Description automatically generated"/>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43600" cy="2954655"/>
                    </a:xfrm>
                    <a:prstGeom prst="rect">
                      <a:avLst/>
                    </a:prstGeom>
                    <a:noFill/>
                    <a:ln>
                      <a:noFill/>
                    </a:ln>
                  </pic:spPr>
                </pic:pic>
              </a:graphicData>
            </a:graphic>
          </wp:inline>
        </w:drawing>
      </w:r>
      <w:r w:rsidRPr="007B7452">
        <w:rPr>
          <w:rFonts w:ascii="Times New Roman" w:eastAsia="Times New Roman" w:hAnsi="Times New Roman" w:cs="Times New Roman"/>
          <w:color w:val="000000"/>
          <w:kern w:val="0"/>
          <w:bdr w:val="none" w:sz="0" w:space="0" w:color="auto" w:frame="1"/>
          <w14:ligatures w14:val="none"/>
        </w:rPr>
      </w:r>
    </w:p>
    <w:p w14:paraId="4D1F4472" w14:textId="77777777" w:rsidR="007B7452" w:rsidRPr="007B7452" w:rsidRDefault="007B7452" w:rsidP="007B7452">
      <w:pPr>
        <w:spacing w:after="240" w:line="240" w:lineRule="auto"/>
        <w:rPr>
          <w:rFonts w:ascii="Times New Roman" w:eastAsia="Times New Roman" w:hAnsi="Times New Roman" w:cs="Times New Roman"/>
          <w:kern w:val="0"/>
          <w14:ligatures w14:val="none"/>
        </w:rPr>
      </w:pPr>
    </w:p>
    <w:p w14:paraId="4391B2B0"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14:ligatures w14:val="none"/>
        </w:rPr>
        <w:tab/>
      </w:r>
      <w:r w:rsidRPr="007B7452">
        <w:rPr>
          <w:rFonts w:ascii="Times New Roman" w:eastAsia="Times New Roman" w:hAnsi="Times New Roman" w:cs="Times New Roman"/>
          <w:color w:val="000000"/>
          <w:kern w:val="0"/>
          <w:sz w:val="20"/>
          <w:szCs w:val="20"/>
          <w14:ligatures w14:val="none"/>
        </w:rPr>
        <w:t xml:space="preserve">Gluck, </w:t>
      </w:r>
      <w:r w:rsidRPr="007B7452">
        <w:rPr>
          <w:rFonts w:ascii="Times New Roman" w:eastAsia="Times New Roman" w:hAnsi="Times New Roman" w:cs="Times New Roman"/>
          <w:i/>
          <w:iCs/>
          <w:color w:val="000000"/>
          <w:kern w:val="0"/>
          <w:sz w:val="20"/>
          <w:szCs w:val="20"/>
          <w14:ligatures w14:val="none"/>
        </w:rPr>
        <w:t xml:space="preserve">Orfeo, </w:t>
      </w:r>
      <w:r w:rsidRPr="007B7452">
        <w:rPr>
          <w:rFonts w:ascii="Times New Roman" w:eastAsia="Times New Roman" w:hAnsi="Times New Roman" w:cs="Times New Roman"/>
          <w:color w:val="000000"/>
          <w:kern w:val="0"/>
          <w:sz w:val="20"/>
          <w:szCs w:val="20"/>
          <w14:ligatures w14:val="none"/>
        </w:rPr>
        <w:t xml:space="preserve">Act 2 aria “Che </w:t>
      </w:r>
      <w:proofErr w:type="spellStart"/>
      <w:r w:rsidRPr="007B7452">
        <w:rPr>
          <w:rFonts w:ascii="Times New Roman" w:eastAsia="Times New Roman" w:hAnsi="Times New Roman" w:cs="Times New Roman"/>
          <w:color w:val="000000"/>
          <w:kern w:val="0"/>
          <w:sz w:val="20"/>
          <w:szCs w:val="20"/>
          <w14:ligatures w14:val="none"/>
        </w:rPr>
        <w:t>farò</w:t>
      </w:r>
      <w:proofErr w:type="spellEnd"/>
      <w:r w:rsidRPr="007B7452">
        <w:rPr>
          <w:rFonts w:ascii="Times New Roman" w:eastAsia="Times New Roman" w:hAnsi="Times New Roman" w:cs="Times New Roman"/>
          <w:color w:val="000000"/>
          <w:kern w:val="0"/>
          <w:sz w:val="20"/>
          <w:szCs w:val="20"/>
          <w14:ligatures w14:val="none"/>
        </w:rPr>
        <w:t>”</w:t>
      </w:r>
    </w:p>
    <w:p w14:paraId="4780EBA5" w14:textId="4A504BE7" w:rsidR="007B7452" w:rsidRPr="007B7452" w:rsidRDefault="007B7452" w:rsidP="007B7452">
      <w:pPr>
        <w:spacing w:after="0" w:line="240" w:lineRule="auto"/>
        <w:ind w:left="741" w:right="753"/>
        <w:jc w:val="center"/>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bdr w:val="none" w:sz="0" w:space="0" w:color="auto" w:frame="1"/>
          <w14:ligatures w14:val="none"/>
        </w:rPr>
      </w:r>
      <w:r w:rsidRPr="007B7452">
        <w:rPr>
          <w:rFonts w:ascii="Times New Roman" w:eastAsia="Times New Roman" w:hAnsi="Times New Roman" w:cs="Times New Roman"/>
          <w:color w:val="000000"/>
          <w:kern w:val="0"/>
          <w:bdr w:val="none" w:sz="0" w:space="0" w:color="auto" w:frame="1"/>
          <w14:ligatures w14:val="none"/>
        </w:rPr>
        <w:instrText xml:space="preserve"/>
      </w:r>
      <w:r w:rsidRPr="007B7452">
        <w:rPr>
          <w:rFonts w:ascii="Times New Roman" w:eastAsia="Times New Roman" w:hAnsi="Times New Roman" w:cs="Times New Roman"/>
          <w:color w:val="000000"/>
          <w:kern w:val="0"/>
          <w:bdr w:val="none" w:sz="0" w:space="0" w:color="auto" w:frame="1"/>
          <w14:ligatures w14:val="none"/>
        </w:rPr>
      </w:r>
      <w:r w:rsidRPr="007B7452">
        <w:rPr>
          <w:rFonts w:ascii="Times New Roman" w:eastAsia="Times New Roman" w:hAnsi="Times New Roman" w:cs="Times New Roman"/>
          <w:noProof/>
          <w:color w:val="000000"/>
          <w:kern w:val="0"/>
          <w:bdr w:val="none" w:sz="0" w:space="0" w:color="auto" w:frame="1"/>
          <w14:ligatures w14:val="none"/>
        </w:rPr>
        <w:drawing>
          <wp:inline distT="0" distB="0" distL="0" distR="0" wp14:anchorId="7C27CDB9" wp14:editId="2CE748B0">
            <wp:extent cx="5943600" cy="1249680"/>
            <wp:effectExtent l="0" t="0" r="0" b="0"/>
            <wp:docPr id="539597183" name="Picture 53" descr="A sheet music with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597183" name="Picture 53" descr="A sheet music with notes&#10;&#10;Description automatically generated"/>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943600" cy="1249680"/>
                    </a:xfrm>
                    <a:prstGeom prst="rect">
                      <a:avLst/>
                    </a:prstGeom>
                    <a:noFill/>
                    <a:ln>
                      <a:noFill/>
                    </a:ln>
                  </pic:spPr>
                </pic:pic>
              </a:graphicData>
            </a:graphic>
          </wp:inline>
        </w:drawing>
      </w:r>
      <w:r w:rsidRPr="007B7452">
        <w:rPr>
          <w:rFonts w:ascii="Times New Roman" w:eastAsia="Times New Roman" w:hAnsi="Times New Roman" w:cs="Times New Roman"/>
          <w:color w:val="000000"/>
          <w:kern w:val="0"/>
          <w:bdr w:val="none" w:sz="0" w:space="0" w:color="auto" w:frame="1"/>
          <w14:ligatures w14:val="none"/>
        </w:rPr>
      </w:r>
    </w:p>
    <w:p w14:paraId="37DCED63" w14:textId="77777777" w:rsidR="007B7452" w:rsidRPr="007B7452" w:rsidRDefault="007B7452" w:rsidP="007B7452">
      <w:pPr>
        <w:spacing w:after="240" w:line="240" w:lineRule="auto"/>
        <w:rPr>
          <w:rFonts w:ascii="Times New Roman" w:eastAsia="Times New Roman" w:hAnsi="Times New Roman" w:cs="Times New Roman"/>
          <w:kern w:val="0"/>
          <w14:ligatures w14:val="none"/>
        </w:rPr>
      </w:pPr>
    </w:p>
    <w:p w14:paraId="318BBDA4" w14:textId="77777777" w:rsidR="007B7452" w:rsidRPr="007B7452" w:rsidRDefault="007B7452" w:rsidP="007B7452">
      <w:pPr>
        <w:spacing w:after="0" w:line="240" w:lineRule="auto"/>
        <w:ind w:left="741" w:right="753"/>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0"/>
          <w:szCs w:val="20"/>
          <w14:ligatures w14:val="none"/>
        </w:rPr>
        <w:t xml:space="preserve">Mozart, </w:t>
      </w:r>
      <w:r w:rsidRPr="007B7452">
        <w:rPr>
          <w:rFonts w:ascii="Times New Roman" w:eastAsia="Times New Roman" w:hAnsi="Times New Roman" w:cs="Times New Roman"/>
          <w:i/>
          <w:iCs/>
          <w:color w:val="000000"/>
          <w:kern w:val="0"/>
          <w:sz w:val="20"/>
          <w:szCs w:val="20"/>
          <w14:ligatures w14:val="none"/>
        </w:rPr>
        <w:t xml:space="preserve">Le </w:t>
      </w:r>
      <w:proofErr w:type="spellStart"/>
      <w:r w:rsidRPr="007B7452">
        <w:rPr>
          <w:rFonts w:ascii="Times New Roman" w:eastAsia="Times New Roman" w:hAnsi="Times New Roman" w:cs="Times New Roman"/>
          <w:i/>
          <w:iCs/>
          <w:color w:val="000000"/>
          <w:kern w:val="0"/>
          <w:sz w:val="20"/>
          <w:szCs w:val="20"/>
          <w14:ligatures w14:val="none"/>
        </w:rPr>
        <w:t>Nozze</w:t>
      </w:r>
      <w:proofErr w:type="spellEnd"/>
      <w:r w:rsidRPr="007B7452">
        <w:rPr>
          <w:rFonts w:ascii="Times New Roman" w:eastAsia="Times New Roman" w:hAnsi="Times New Roman" w:cs="Times New Roman"/>
          <w:i/>
          <w:iCs/>
          <w:color w:val="000000"/>
          <w:kern w:val="0"/>
          <w:sz w:val="20"/>
          <w:szCs w:val="20"/>
          <w14:ligatures w14:val="none"/>
        </w:rPr>
        <w:t xml:space="preserve"> di Figaro, </w:t>
      </w:r>
      <w:r w:rsidRPr="007B7452">
        <w:rPr>
          <w:rFonts w:ascii="Times New Roman" w:eastAsia="Times New Roman" w:hAnsi="Times New Roman" w:cs="Times New Roman"/>
          <w:color w:val="000000"/>
          <w:kern w:val="0"/>
          <w:sz w:val="20"/>
          <w:szCs w:val="20"/>
          <w14:ligatures w14:val="none"/>
        </w:rPr>
        <w:t xml:space="preserve">Act 3 </w:t>
      </w:r>
      <w:proofErr w:type="spellStart"/>
      <w:r w:rsidRPr="007B7452">
        <w:rPr>
          <w:rFonts w:ascii="Times New Roman" w:eastAsia="Times New Roman" w:hAnsi="Times New Roman" w:cs="Times New Roman"/>
          <w:color w:val="000000"/>
          <w:kern w:val="0"/>
          <w:sz w:val="20"/>
          <w:szCs w:val="20"/>
          <w14:ligatures w14:val="none"/>
        </w:rPr>
        <w:t>duettino</w:t>
      </w:r>
      <w:proofErr w:type="spellEnd"/>
      <w:r w:rsidRPr="007B7452">
        <w:rPr>
          <w:rFonts w:ascii="Times New Roman" w:eastAsia="Times New Roman" w:hAnsi="Times New Roman" w:cs="Times New Roman"/>
          <w:color w:val="000000"/>
          <w:kern w:val="0"/>
          <w:sz w:val="20"/>
          <w:szCs w:val="20"/>
          <w14:ligatures w14:val="none"/>
        </w:rPr>
        <w:t xml:space="preserve"> “</w:t>
      </w:r>
      <w:proofErr w:type="spellStart"/>
      <w:r w:rsidRPr="007B7452">
        <w:rPr>
          <w:rFonts w:ascii="Times New Roman" w:eastAsia="Times New Roman" w:hAnsi="Times New Roman" w:cs="Times New Roman"/>
          <w:color w:val="000000"/>
          <w:kern w:val="0"/>
          <w:sz w:val="20"/>
          <w:szCs w:val="20"/>
          <w14:ligatures w14:val="none"/>
        </w:rPr>
        <w:t>Sull</w:t>
      </w:r>
      <w:proofErr w:type="spellEnd"/>
      <w:r w:rsidRPr="007B7452">
        <w:rPr>
          <w:rFonts w:ascii="Times New Roman" w:eastAsia="Times New Roman" w:hAnsi="Times New Roman" w:cs="Times New Roman"/>
          <w:color w:val="000000"/>
          <w:kern w:val="0"/>
          <w:sz w:val="20"/>
          <w:szCs w:val="20"/>
          <w14:ligatures w14:val="none"/>
        </w:rPr>
        <w:t xml:space="preserve"> aria”</w:t>
      </w:r>
    </w:p>
    <w:p w14:paraId="58F70BC7"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188BAAE9" w14:textId="759BFF0D" w:rsidR="007B7452" w:rsidRPr="007B7452" w:rsidRDefault="007B7452" w:rsidP="007B7452">
      <w:pPr>
        <w:spacing w:after="0" w:line="240" w:lineRule="auto"/>
        <w:ind w:firstLine="720"/>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bdr w:val="none" w:sz="0" w:space="0" w:color="auto" w:frame="1"/>
          <w14:ligatures w14:val="none"/>
        </w:rPr>
      </w:r>
      <w:r w:rsidRPr="007B7452">
        <w:rPr>
          <w:rFonts w:ascii="Times New Roman" w:eastAsia="Times New Roman" w:hAnsi="Times New Roman" w:cs="Times New Roman"/>
          <w:color w:val="000000"/>
          <w:kern w:val="0"/>
          <w:bdr w:val="none" w:sz="0" w:space="0" w:color="auto" w:frame="1"/>
          <w14:ligatures w14:val="none"/>
        </w:rPr>
        <w:instrText xml:space="preserve"/>
      </w:r>
      <w:r w:rsidRPr="007B7452">
        <w:rPr>
          <w:rFonts w:ascii="Times New Roman" w:eastAsia="Times New Roman" w:hAnsi="Times New Roman" w:cs="Times New Roman"/>
          <w:color w:val="000000"/>
          <w:kern w:val="0"/>
          <w:bdr w:val="none" w:sz="0" w:space="0" w:color="auto" w:frame="1"/>
          <w14:ligatures w14:val="none"/>
        </w:rPr>
      </w:r>
      <w:r w:rsidRPr="007B7452">
        <w:rPr>
          <w:rFonts w:ascii="Times New Roman" w:eastAsia="Times New Roman" w:hAnsi="Times New Roman" w:cs="Times New Roman"/>
          <w:noProof/>
          <w:color w:val="000000"/>
          <w:kern w:val="0"/>
          <w:bdr w:val="none" w:sz="0" w:space="0" w:color="auto" w:frame="1"/>
          <w14:ligatures w14:val="none"/>
        </w:rPr>
        <w:drawing>
          <wp:inline distT="0" distB="0" distL="0" distR="0" wp14:anchorId="1E0C1B7C" wp14:editId="31E803D1">
            <wp:extent cx="5943600" cy="1155065"/>
            <wp:effectExtent l="0" t="0" r="0" b="635"/>
            <wp:docPr id="512030078" name="Picture 52" descr="A sheet music with music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30078" name="Picture 52" descr="A sheet music with music notes&#10;&#10;Description automatically generated"/>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943600" cy="1155065"/>
                    </a:xfrm>
                    <a:prstGeom prst="rect">
                      <a:avLst/>
                    </a:prstGeom>
                    <a:noFill/>
                    <a:ln>
                      <a:noFill/>
                    </a:ln>
                  </pic:spPr>
                </pic:pic>
              </a:graphicData>
            </a:graphic>
          </wp:inline>
        </w:drawing>
      </w:r>
      <w:r w:rsidRPr="007B7452">
        <w:rPr>
          <w:rFonts w:ascii="Times New Roman" w:eastAsia="Times New Roman" w:hAnsi="Times New Roman" w:cs="Times New Roman"/>
          <w:color w:val="000000"/>
          <w:kern w:val="0"/>
          <w:bdr w:val="none" w:sz="0" w:space="0" w:color="auto" w:frame="1"/>
          <w14:ligatures w14:val="none"/>
        </w:rPr>
      </w:r>
    </w:p>
    <w:p w14:paraId="41286969"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4660C6E6" w14:textId="77777777" w:rsidR="007B7452" w:rsidRPr="007B7452" w:rsidRDefault="007B7452" w:rsidP="007B7452">
      <w:pPr>
        <w:spacing w:after="0" w:line="240" w:lineRule="auto"/>
        <w:ind w:left="720" w:right="749" w:firstLine="432"/>
        <w:jc w:val="both"/>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14:ligatures w14:val="none"/>
        </w:rPr>
        <w:t>The duration of the appoggiatura is quite flexible. If the measure is even, the appoggiatura assumes one half the value of the tone it is intended to embellish.</w:t>
      </w:r>
      <w:r w:rsidRPr="007B7452">
        <w:rPr>
          <w:rFonts w:ascii="Times New Roman" w:eastAsia="Times New Roman" w:hAnsi="Times New Roman" w:cs="Times New Roman"/>
          <w:color w:val="000000"/>
          <w:kern w:val="0"/>
          <w14:ligatures w14:val="none"/>
        </w:rPr>
        <w:t xml:space="preserve"> </w:t>
      </w:r>
      <w:r w:rsidRPr="007B7452">
        <w:rPr>
          <w:rFonts w:ascii="Times New Roman" w:eastAsia="Times New Roman" w:hAnsi="Times New Roman" w:cs="Times New Roman"/>
          <w:color w:val="000000"/>
          <w:kern w:val="0"/>
          <w:sz w:val="22"/>
          <w:szCs w:val="22"/>
          <w14:ligatures w14:val="none"/>
        </w:rPr>
        <w:t>If the principal note is dotted, or if the measure is uneven, the appoggiatura borrows two thirds of the value of the principal tone.</w:t>
      </w:r>
      <w:r w:rsidRPr="007B7452">
        <w:rPr>
          <w:rFonts w:ascii="Times New Roman" w:eastAsia="Times New Roman" w:hAnsi="Times New Roman" w:cs="Times New Roman"/>
          <w:color w:val="000000"/>
          <w:kern w:val="0"/>
          <w14:ligatures w14:val="none"/>
        </w:rPr>
        <w:t xml:space="preserve"> </w:t>
      </w:r>
      <w:r w:rsidRPr="007B7452">
        <w:rPr>
          <w:rFonts w:ascii="Times New Roman" w:eastAsia="Times New Roman" w:hAnsi="Times New Roman" w:cs="Times New Roman"/>
          <w:color w:val="000000"/>
          <w:kern w:val="0"/>
          <w:sz w:val="22"/>
          <w:szCs w:val="22"/>
          <w14:ligatures w14:val="none"/>
        </w:rPr>
        <w:t>The appoggiatura absorbs the entire value of the principal tone when the duration of the latter is prolonged by a tie.</w:t>
      </w:r>
      <w:r w:rsidRPr="007B7452">
        <w:rPr>
          <w:rFonts w:ascii="Times New Roman" w:eastAsia="Times New Roman" w:hAnsi="Times New Roman" w:cs="Times New Roman"/>
          <w:color w:val="000000"/>
          <w:kern w:val="0"/>
          <w14:ligatures w14:val="none"/>
        </w:rPr>
        <w:t xml:space="preserve"> </w:t>
      </w:r>
      <w:r w:rsidRPr="007B7452">
        <w:rPr>
          <w:rFonts w:ascii="Times New Roman" w:eastAsia="Times New Roman" w:hAnsi="Times New Roman" w:cs="Times New Roman"/>
          <w:color w:val="000000"/>
          <w:kern w:val="0"/>
          <w:sz w:val="22"/>
          <w:szCs w:val="22"/>
          <w14:ligatures w14:val="none"/>
        </w:rPr>
        <w:t>Finally, the appoggiatura can be extremely rapid.</w:t>
      </w:r>
    </w:p>
    <w:p w14:paraId="09BB32A9" w14:textId="77777777" w:rsidR="007B7452" w:rsidRPr="007B7452" w:rsidRDefault="007B7452" w:rsidP="007B7452">
      <w:pPr>
        <w:spacing w:after="0" w:line="240" w:lineRule="auto"/>
        <w:ind w:left="720" w:right="749" w:firstLine="432"/>
        <w:jc w:val="both"/>
        <w:rPr>
          <w:rFonts w:ascii="Times New Roman" w:eastAsia="Times New Roman" w:hAnsi="Times New Roman" w:cs="Times New Roman"/>
          <w:kern w:val="0"/>
          <w14:ligatures w14:val="none"/>
        </w:rPr>
      </w:pPr>
      <w:r w:rsidRPr="007B7452">
        <w:rPr>
          <w:rFonts w:ascii="Times New Roman" w:eastAsia="Times New Roman" w:hAnsi="Times New Roman" w:cs="Times New Roman"/>
          <w:color w:val="000000"/>
          <w:kern w:val="0"/>
          <w:sz w:val="22"/>
          <w:szCs w:val="22"/>
          <w14:ligatures w14:val="none"/>
        </w:rPr>
        <w:lastRenderedPageBreak/>
        <w:tab/>
        <w:t>The requirements of the situation and the nature of the melody will determine the choice from these different applications more surely than any precepts could.</w:t>
      </w:r>
    </w:p>
    <w:p w14:paraId="6D932D59" w14:textId="77777777" w:rsidR="007B7452" w:rsidRPr="007B7452" w:rsidRDefault="007B7452" w:rsidP="007B7452">
      <w:pPr>
        <w:spacing w:after="0" w:line="240" w:lineRule="auto"/>
        <w:rPr>
          <w:rFonts w:ascii="Times New Roman" w:eastAsia="Times New Roman" w:hAnsi="Times New Roman" w:cs="Times New Roman"/>
          <w:kern w:val="0"/>
          <w14:ligatures w14:val="none"/>
        </w:rPr>
      </w:pPr>
    </w:p>
    <w:p w14:paraId="27434949" w14:textId="77777777" w:rsidR="00012B7D" w:rsidRPr="00012B7D" w:rsidRDefault="00012B7D" w:rsidP="00012B7D">
      <w:pPr>
        <w:rPr>
          <w:rFonts w:ascii="Times New Roman" w:hAnsi="Times New Roman" w:cs="Times New Roman"/>
        </w:rPr>
      </w:pPr>
    </w:p>
    <w:sectPr w:rsidR="00012B7D" w:rsidRPr="00012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B6"/>
    <w:rsid w:val="00012B7D"/>
    <w:rsid w:val="000F765C"/>
    <w:rsid w:val="004A515A"/>
    <w:rsid w:val="005732BD"/>
    <w:rsid w:val="00610A0C"/>
    <w:rsid w:val="007B7452"/>
    <w:rsid w:val="0083046D"/>
    <w:rsid w:val="00935BEA"/>
    <w:rsid w:val="00DA694E"/>
    <w:rsid w:val="00E35B00"/>
    <w:rsid w:val="00FB7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D684A8"/>
  <w15:chartTrackingRefBased/>
  <w15:docId w15:val="{13A2540A-FA38-384A-A8EB-0F742677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5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75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B75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75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75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75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75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75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75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5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75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B75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75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75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75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75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75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75B6"/>
    <w:rPr>
      <w:rFonts w:eastAsiaTheme="majorEastAsia" w:cstheme="majorBidi"/>
      <w:color w:val="272727" w:themeColor="text1" w:themeTint="D8"/>
    </w:rPr>
  </w:style>
  <w:style w:type="paragraph" w:styleId="Title">
    <w:name w:val="Title"/>
    <w:basedOn w:val="Normal"/>
    <w:next w:val="Normal"/>
    <w:link w:val="TitleChar"/>
    <w:uiPriority w:val="10"/>
    <w:qFormat/>
    <w:rsid w:val="00FB75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75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75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75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75B6"/>
    <w:pPr>
      <w:spacing w:before="160"/>
      <w:jc w:val="center"/>
    </w:pPr>
    <w:rPr>
      <w:i/>
      <w:iCs/>
      <w:color w:val="404040" w:themeColor="text1" w:themeTint="BF"/>
    </w:rPr>
  </w:style>
  <w:style w:type="character" w:customStyle="1" w:styleId="QuoteChar">
    <w:name w:val="Quote Char"/>
    <w:basedOn w:val="DefaultParagraphFont"/>
    <w:link w:val="Quote"/>
    <w:uiPriority w:val="29"/>
    <w:rsid w:val="00FB75B6"/>
    <w:rPr>
      <w:i/>
      <w:iCs/>
      <w:color w:val="404040" w:themeColor="text1" w:themeTint="BF"/>
    </w:rPr>
  </w:style>
  <w:style w:type="paragraph" w:styleId="ListParagraph">
    <w:name w:val="List Paragraph"/>
    <w:basedOn w:val="Normal"/>
    <w:uiPriority w:val="34"/>
    <w:qFormat/>
    <w:rsid w:val="00FB75B6"/>
    <w:pPr>
      <w:ind w:left="720"/>
      <w:contextualSpacing/>
    </w:pPr>
  </w:style>
  <w:style w:type="character" w:styleId="IntenseEmphasis">
    <w:name w:val="Intense Emphasis"/>
    <w:basedOn w:val="DefaultParagraphFont"/>
    <w:uiPriority w:val="21"/>
    <w:qFormat/>
    <w:rsid w:val="00FB75B6"/>
    <w:rPr>
      <w:i/>
      <w:iCs/>
      <w:color w:val="0F4761" w:themeColor="accent1" w:themeShade="BF"/>
    </w:rPr>
  </w:style>
  <w:style w:type="paragraph" w:styleId="IntenseQuote">
    <w:name w:val="Intense Quote"/>
    <w:basedOn w:val="Normal"/>
    <w:next w:val="Normal"/>
    <w:link w:val="IntenseQuoteChar"/>
    <w:uiPriority w:val="30"/>
    <w:qFormat/>
    <w:rsid w:val="00FB75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75B6"/>
    <w:rPr>
      <w:i/>
      <w:iCs/>
      <w:color w:val="0F4761" w:themeColor="accent1" w:themeShade="BF"/>
    </w:rPr>
  </w:style>
  <w:style w:type="character" w:styleId="IntenseReference">
    <w:name w:val="Intense Reference"/>
    <w:basedOn w:val="DefaultParagraphFont"/>
    <w:uiPriority w:val="32"/>
    <w:qFormat/>
    <w:rsid w:val="00FB75B6"/>
    <w:rPr>
      <w:b/>
      <w:bCs/>
      <w:smallCaps/>
      <w:color w:val="0F4761" w:themeColor="accent1" w:themeShade="BF"/>
      <w:spacing w:val="5"/>
    </w:rPr>
  </w:style>
  <w:style w:type="character" w:styleId="Hyperlink">
    <w:name w:val="Hyperlink"/>
    <w:basedOn w:val="DefaultParagraphFont"/>
    <w:uiPriority w:val="99"/>
    <w:unhideWhenUsed/>
    <w:rsid w:val="00FB75B6"/>
    <w:rPr>
      <w:color w:val="467886" w:themeColor="hyperlink"/>
      <w:u w:val="single"/>
    </w:rPr>
  </w:style>
  <w:style w:type="character" w:styleId="UnresolvedMention">
    <w:name w:val="Unresolved Mention"/>
    <w:basedOn w:val="DefaultParagraphFont"/>
    <w:uiPriority w:val="99"/>
    <w:semiHidden/>
    <w:unhideWhenUsed/>
    <w:rsid w:val="00FB75B6"/>
    <w:rPr>
      <w:color w:val="605E5C"/>
      <w:shd w:val="clear" w:color="auto" w:fill="E1DFDD"/>
    </w:rPr>
  </w:style>
  <w:style w:type="character" w:styleId="FollowedHyperlink">
    <w:name w:val="FollowedHyperlink"/>
    <w:basedOn w:val="DefaultParagraphFont"/>
    <w:uiPriority w:val="99"/>
    <w:semiHidden/>
    <w:unhideWhenUsed/>
    <w:rsid w:val="00FB75B6"/>
    <w:rPr>
      <w:color w:val="96607D" w:themeColor="followedHyperlink"/>
      <w:u w:val="single"/>
    </w:rPr>
  </w:style>
  <w:style w:type="paragraph" w:styleId="NormalWeb">
    <w:name w:val="Normal (Web)"/>
    <w:basedOn w:val="Normal"/>
    <w:uiPriority w:val="99"/>
    <w:semiHidden/>
    <w:unhideWhenUsed/>
    <w:rsid w:val="000F765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0F7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436">
      <w:bodyDiv w:val="1"/>
      <w:marLeft w:val="0"/>
      <w:marRight w:val="0"/>
      <w:marTop w:val="0"/>
      <w:marBottom w:val="0"/>
      <w:divBdr>
        <w:top w:val="none" w:sz="0" w:space="0" w:color="auto"/>
        <w:left w:val="none" w:sz="0" w:space="0" w:color="auto"/>
        <w:bottom w:val="none" w:sz="0" w:space="0" w:color="auto"/>
        <w:right w:val="none" w:sz="0" w:space="0" w:color="auto"/>
      </w:divBdr>
    </w:div>
    <w:div w:id="232618405">
      <w:bodyDiv w:val="1"/>
      <w:marLeft w:val="0"/>
      <w:marRight w:val="0"/>
      <w:marTop w:val="0"/>
      <w:marBottom w:val="0"/>
      <w:divBdr>
        <w:top w:val="none" w:sz="0" w:space="0" w:color="auto"/>
        <w:left w:val="none" w:sz="0" w:space="0" w:color="auto"/>
        <w:bottom w:val="none" w:sz="0" w:space="0" w:color="auto"/>
        <w:right w:val="none" w:sz="0" w:space="0" w:color="auto"/>
      </w:divBdr>
    </w:div>
    <w:div w:id="455491243">
      <w:bodyDiv w:val="1"/>
      <w:marLeft w:val="0"/>
      <w:marRight w:val="0"/>
      <w:marTop w:val="0"/>
      <w:marBottom w:val="0"/>
      <w:divBdr>
        <w:top w:val="none" w:sz="0" w:space="0" w:color="auto"/>
        <w:left w:val="none" w:sz="0" w:space="0" w:color="auto"/>
        <w:bottom w:val="none" w:sz="0" w:space="0" w:color="auto"/>
        <w:right w:val="none" w:sz="0" w:space="0" w:color="auto"/>
      </w:divBdr>
    </w:div>
    <w:div w:id="498933913">
      <w:bodyDiv w:val="1"/>
      <w:marLeft w:val="0"/>
      <w:marRight w:val="0"/>
      <w:marTop w:val="0"/>
      <w:marBottom w:val="0"/>
      <w:divBdr>
        <w:top w:val="none" w:sz="0" w:space="0" w:color="auto"/>
        <w:left w:val="none" w:sz="0" w:space="0" w:color="auto"/>
        <w:bottom w:val="none" w:sz="0" w:space="0" w:color="auto"/>
        <w:right w:val="none" w:sz="0" w:space="0" w:color="auto"/>
      </w:divBdr>
    </w:div>
    <w:div w:id="888029989">
      <w:bodyDiv w:val="1"/>
      <w:marLeft w:val="0"/>
      <w:marRight w:val="0"/>
      <w:marTop w:val="0"/>
      <w:marBottom w:val="0"/>
      <w:divBdr>
        <w:top w:val="none" w:sz="0" w:space="0" w:color="auto"/>
        <w:left w:val="none" w:sz="0" w:space="0" w:color="auto"/>
        <w:bottom w:val="none" w:sz="0" w:space="0" w:color="auto"/>
        <w:right w:val="none" w:sz="0" w:space="0" w:color="auto"/>
      </w:divBdr>
    </w:div>
    <w:div w:id="967930165">
      <w:bodyDiv w:val="1"/>
      <w:marLeft w:val="0"/>
      <w:marRight w:val="0"/>
      <w:marTop w:val="0"/>
      <w:marBottom w:val="0"/>
      <w:divBdr>
        <w:top w:val="none" w:sz="0" w:space="0" w:color="auto"/>
        <w:left w:val="none" w:sz="0" w:space="0" w:color="auto"/>
        <w:bottom w:val="none" w:sz="0" w:space="0" w:color="auto"/>
        <w:right w:val="none" w:sz="0" w:space="0" w:color="auto"/>
      </w:divBdr>
    </w:div>
    <w:div w:id="995887112">
      <w:bodyDiv w:val="1"/>
      <w:marLeft w:val="0"/>
      <w:marRight w:val="0"/>
      <w:marTop w:val="0"/>
      <w:marBottom w:val="0"/>
      <w:divBdr>
        <w:top w:val="none" w:sz="0" w:space="0" w:color="auto"/>
        <w:left w:val="none" w:sz="0" w:space="0" w:color="auto"/>
        <w:bottom w:val="none" w:sz="0" w:space="0" w:color="auto"/>
        <w:right w:val="none" w:sz="0" w:space="0" w:color="auto"/>
      </w:divBdr>
    </w:div>
    <w:div w:id="1270044811">
      <w:bodyDiv w:val="1"/>
      <w:marLeft w:val="0"/>
      <w:marRight w:val="0"/>
      <w:marTop w:val="0"/>
      <w:marBottom w:val="0"/>
      <w:divBdr>
        <w:top w:val="none" w:sz="0" w:space="0" w:color="auto"/>
        <w:left w:val="none" w:sz="0" w:space="0" w:color="auto"/>
        <w:bottom w:val="none" w:sz="0" w:space="0" w:color="auto"/>
        <w:right w:val="none" w:sz="0" w:space="0" w:color="auto"/>
      </w:divBdr>
    </w:div>
    <w:div w:id="1447699533">
      <w:bodyDiv w:val="1"/>
      <w:marLeft w:val="0"/>
      <w:marRight w:val="0"/>
      <w:marTop w:val="0"/>
      <w:marBottom w:val="0"/>
      <w:divBdr>
        <w:top w:val="none" w:sz="0" w:space="0" w:color="auto"/>
        <w:left w:val="none" w:sz="0" w:space="0" w:color="auto"/>
        <w:bottom w:val="none" w:sz="0" w:space="0" w:color="auto"/>
        <w:right w:val="none" w:sz="0" w:space="0" w:color="auto"/>
      </w:divBdr>
    </w:div>
    <w:div w:id="1543787793">
      <w:bodyDiv w:val="1"/>
      <w:marLeft w:val="0"/>
      <w:marRight w:val="0"/>
      <w:marTop w:val="0"/>
      <w:marBottom w:val="0"/>
      <w:divBdr>
        <w:top w:val="none" w:sz="0" w:space="0" w:color="auto"/>
        <w:left w:val="none" w:sz="0" w:space="0" w:color="auto"/>
        <w:bottom w:val="none" w:sz="0" w:space="0" w:color="auto"/>
        <w:right w:val="none" w:sz="0" w:space="0" w:color="auto"/>
      </w:divBdr>
    </w:div>
    <w:div w:id="181051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8.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 Type="http://schemas.openxmlformats.org/officeDocument/2006/relationships/image" Target="media/image2.png"/><Relationship Id="rId19" Type="http://schemas.openxmlformats.org/officeDocument/2006/relationships/image" Target="media/image14.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fontTable" Target="fontTable.xml"/><Relationship Id="rId8" Type="http://schemas.openxmlformats.org/officeDocument/2006/relationships/image" Target="media/image5.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theme" Target="theme/theme1.xml"/><Relationship Id="rId10" Type="http://schemas.openxmlformats.org/officeDocument/2006/relationships/image" Target="media/image7.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12</Pages>
  <Words>3858</Words>
  <Characters>21997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Hatley</dc:creator>
  <cp:keywords/>
  <dc:description/>
  <cp:lastModifiedBy>Jonathan Hatley</cp:lastModifiedBy>
  <cp:revision>1</cp:revision>
  <dcterms:created xsi:type="dcterms:W3CDTF">2024-04-30T12:56:00Z</dcterms:created>
  <dcterms:modified xsi:type="dcterms:W3CDTF">2024-04-30T14:35:00Z</dcterms:modified>
</cp:coreProperties>
</file>